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10" w:rsidRPr="00914DA6" w:rsidRDefault="00DA0F10" w:rsidP="00DA0F10">
      <w:pPr>
        <w:jc w:val="right"/>
        <w:rPr>
          <w:rFonts w:ascii="Times New Roman" w:hAnsi="Times New Roman"/>
          <w:sz w:val="24"/>
          <w:szCs w:val="24"/>
        </w:rPr>
      </w:pPr>
      <w:r w:rsidRPr="00914DA6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DA6">
        <w:rPr>
          <w:rFonts w:ascii="Times New Roman" w:hAnsi="Times New Roman"/>
          <w:sz w:val="24"/>
          <w:szCs w:val="24"/>
        </w:rPr>
        <w:t>к    Приказу</w:t>
      </w:r>
    </w:p>
    <w:p w:rsidR="00DA0F10" w:rsidRPr="00914DA6" w:rsidRDefault="00DA0F10" w:rsidP="00DA0F10">
      <w:pPr>
        <w:jc w:val="right"/>
        <w:rPr>
          <w:rFonts w:ascii="Times New Roman" w:hAnsi="Times New Roman"/>
          <w:sz w:val="24"/>
          <w:szCs w:val="24"/>
        </w:rPr>
      </w:pPr>
      <w:r w:rsidRPr="00914DA6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09</w:t>
      </w:r>
      <w:r w:rsidRPr="00914DA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апреля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DA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914DA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14</w:t>
      </w:r>
    </w:p>
    <w:p w:rsidR="00DA0F10" w:rsidRDefault="00DA0F10" w:rsidP="00E802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219" w:rsidRPr="00CA2297" w:rsidRDefault="00E80219" w:rsidP="00E802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297">
        <w:rPr>
          <w:rFonts w:ascii="Times New Roman" w:hAnsi="Times New Roman" w:cs="Times New Roman"/>
          <w:b/>
          <w:sz w:val="24"/>
          <w:szCs w:val="24"/>
        </w:rPr>
        <w:t>ПУБЛИЧНАЯ ОФЕРТА (ПРЕДЛОЖЕНИЕ)</w:t>
      </w:r>
    </w:p>
    <w:p w:rsidR="00E80219" w:rsidRPr="00CA2297" w:rsidRDefault="00E80219" w:rsidP="00E80219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>НА</w:t>
      </w:r>
      <w:r w:rsidRPr="00CA2297">
        <w:rPr>
          <w:rFonts w:ascii="Times New Roman" w:hAnsi="Times New Roman"/>
          <w:b/>
          <w:caps/>
          <w:sz w:val="24"/>
          <w:szCs w:val="24"/>
        </w:rPr>
        <w:t xml:space="preserve"> заключение </w:t>
      </w:r>
      <w:r w:rsidRPr="00CA2297">
        <w:rPr>
          <w:rFonts w:ascii="Times New Roman" w:eastAsia="Times New Roman" w:hAnsi="Times New Roman"/>
          <w:b/>
          <w:caps/>
          <w:sz w:val="24"/>
          <w:szCs w:val="24"/>
        </w:rPr>
        <w:t>АГЕНТСКого ДОГОВОРа</w:t>
      </w:r>
    </w:p>
    <w:p w:rsidR="00E80219" w:rsidRPr="0010701D" w:rsidRDefault="00E80219" w:rsidP="0010701D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  <w:r w:rsidRPr="00CA2297">
        <w:rPr>
          <w:rFonts w:ascii="Times New Roman" w:eastAsia="Times New Roman" w:hAnsi="Times New Roman"/>
          <w:b/>
          <w:caps/>
          <w:sz w:val="24"/>
          <w:szCs w:val="24"/>
        </w:rPr>
        <w:t xml:space="preserve">ОКАЗАНИЯ УСЛУГ </w:t>
      </w:r>
      <w:r w:rsidR="00E9002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ПО </w:t>
      </w:r>
      <w:r w:rsidR="00456C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ПРИЕМУ </w:t>
      </w:r>
      <w:r w:rsidR="00446F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ЗАЯВ</w:t>
      </w:r>
      <w:r w:rsidR="006F0D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ЛЕНИЙ</w:t>
      </w:r>
      <w:r w:rsidR="009826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F0D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 ПИСЬМЕННЫЙ   ПЕРЕВОД ДОКУМЕНТОВ, ВКЛЮЧАЯ ПЕРЕВОД ДОКУМЕНТОВ С НОТАРИАЛЬНЫМ </w:t>
      </w:r>
      <w:proofErr w:type="gramStart"/>
      <w:r w:rsidR="006F0D5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ЗАВЕРЕНИЕМ</w:t>
      </w:r>
      <w:r w:rsidR="005A053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ПОДПИСИ</w:t>
      </w:r>
      <w:proofErr w:type="gramEnd"/>
      <w:r w:rsidR="005A053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ПЕРЕВОДЧИКА</w:t>
      </w:r>
      <w:r w:rsidR="00E9002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0701D">
        <w:rPr>
          <w:rFonts w:ascii="Times New Roman" w:eastAsia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 xml:space="preserve">В </w:t>
      </w:r>
      <w:r w:rsidR="00DA0F10">
        <w:rPr>
          <w:rFonts w:ascii="Times New Roman" w:hAnsi="Times New Roman"/>
          <w:b/>
          <w:sz w:val="24"/>
          <w:szCs w:val="24"/>
        </w:rPr>
        <w:t>МУНИЦИПАЛЬНО</w:t>
      </w:r>
      <w:r w:rsidR="00DA0F10">
        <w:rPr>
          <w:rFonts w:ascii="Times New Roman" w:hAnsi="Times New Roman"/>
          <w:b/>
          <w:sz w:val="24"/>
          <w:szCs w:val="24"/>
        </w:rPr>
        <w:t>М</w:t>
      </w:r>
      <w:r w:rsidR="00DA0F10">
        <w:rPr>
          <w:rFonts w:ascii="Times New Roman" w:hAnsi="Times New Roman"/>
          <w:b/>
          <w:sz w:val="24"/>
          <w:szCs w:val="24"/>
        </w:rPr>
        <w:t xml:space="preserve"> АВТОНОМНО</w:t>
      </w:r>
      <w:r w:rsidR="00DA0F10">
        <w:rPr>
          <w:rFonts w:ascii="Times New Roman" w:hAnsi="Times New Roman"/>
          <w:b/>
          <w:sz w:val="24"/>
          <w:szCs w:val="24"/>
        </w:rPr>
        <w:t>М</w:t>
      </w:r>
      <w:r w:rsidR="00DA0F10">
        <w:rPr>
          <w:rFonts w:ascii="Times New Roman" w:hAnsi="Times New Roman"/>
          <w:b/>
          <w:sz w:val="24"/>
          <w:szCs w:val="24"/>
        </w:rPr>
        <w:t xml:space="preserve"> УЧРЕЖДЕНИ</w:t>
      </w:r>
      <w:r w:rsidR="00DA0F10">
        <w:rPr>
          <w:rFonts w:ascii="Times New Roman" w:hAnsi="Times New Roman"/>
          <w:b/>
          <w:sz w:val="24"/>
          <w:szCs w:val="24"/>
        </w:rPr>
        <w:t>И</w:t>
      </w:r>
      <w:r w:rsidR="00DA0F10">
        <w:rPr>
          <w:rFonts w:ascii="Times New Roman" w:hAnsi="Times New Roman"/>
          <w:b/>
          <w:sz w:val="24"/>
          <w:szCs w:val="24"/>
        </w:rPr>
        <w:t xml:space="preserve">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</w:p>
    <w:p w:rsidR="00E80219" w:rsidRPr="00CA2297" w:rsidRDefault="00E80219" w:rsidP="00E80219">
      <w:pPr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A0F10" w:rsidRPr="00EE50C4" w:rsidRDefault="00DA0F10" w:rsidP="00DA0F10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Серпухов Московской области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>
        <w:rPr>
          <w:rFonts w:ascii="Times New Roman" w:hAnsi="Times New Roman"/>
          <w:sz w:val="24"/>
          <w:szCs w:val="24"/>
        </w:rPr>
        <w:t>09</w:t>
      </w:r>
      <w:r w:rsidRPr="00CA229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апреля </w:t>
      </w:r>
      <w:r w:rsidRPr="00CA229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г.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297">
        <w:rPr>
          <w:rFonts w:ascii="Times New Roman" w:hAnsi="Times New Roman"/>
          <w:sz w:val="24"/>
          <w:szCs w:val="24"/>
        </w:rPr>
        <w:t xml:space="preserve">В соответствии со статьей 437 Гражданского Кодекса Российской Федерации настоящий документ является публичной офертой, то есть предложением </w:t>
      </w:r>
      <w:r w:rsidR="00DA0F10">
        <w:rPr>
          <w:rFonts w:ascii="Times New Roman" w:hAnsi="Times New Roman"/>
          <w:sz w:val="24"/>
          <w:szCs w:val="24"/>
        </w:rPr>
        <w:t>Муниципального автономного учреждения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  <w:r w:rsidR="00DA0F10" w:rsidRPr="00CA2297">
        <w:rPr>
          <w:rFonts w:ascii="Times New Roman" w:hAnsi="Times New Roman"/>
          <w:sz w:val="24"/>
          <w:szCs w:val="24"/>
        </w:rPr>
        <w:t xml:space="preserve"> (далее - МФЦ)</w:t>
      </w:r>
      <w:r w:rsidR="00DA0F10">
        <w:rPr>
          <w:rFonts w:ascii="Times New Roman" w:hAnsi="Times New Roman"/>
          <w:sz w:val="24"/>
          <w:szCs w:val="24"/>
        </w:rPr>
        <w:t>,</w:t>
      </w:r>
      <w:r w:rsidR="00DA0F10" w:rsidRPr="00CA2297"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>адресованным,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неопределенному кругу лиц </w:t>
      </w:r>
      <w:r w:rsidR="00D82598"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>(</w:t>
      </w:r>
      <w:r w:rsidR="00D82598">
        <w:rPr>
          <w:rFonts w:ascii="Times New Roman" w:hAnsi="Times New Roman"/>
          <w:sz w:val="24"/>
          <w:szCs w:val="24"/>
        </w:rPr>
        <w:t>далее – Принципал</w:t>
      </w:r>
      <w:r w:rsidR="00DA0F10">
        <w:rPr>
          <w:rFonts w:ascii="Times New Roman" w:hAnsi="Times New Roman"/>
          <w:sz w:val="24"/>
          <w:szCs w:val="24"/>
        </w:rPr>
        <w:t>)</w:t>
      </w:r>
      <w:r w:rsidR="00D82598">
        <w:rPr>
          <w:rFonts w:ascii="Times New Roman" w:hAnsi="Times New Roman"/>
          <w:sz w:val="24"/>
          <w:szCs w:val="24"/>
        </w:rPr>
        <w:t xml:space="preserve">, т.е. </w:t>
      </w:r>
      <w:r w:rsidRPr="00CA2297">
        <w:rPr>
          <w:rFonts w:ascii="Times New Roman" w:hAnsi="Times New Roman"/>
          <w:sz w:val="24"/>
          <w:szCs w:val="24"/>
        </w:rPr>
        <w:t xml:space="preserve">юридическим лицам и индивидуальным предпринимателям, имеющим намерение заключить с МФЦ Агентский договор оказания услуг </w:t>
      </w:r>
      <w:r w:rsidR="00117443" w:rsidRPr="00CA2297">
        <w:rPr>
          <w:rFonts w:ascii="Times New Roman" w:hAnsi="Times New Roman"/>
          <w:sz w:val="24"/>
          <w:szCs w:val="24"/>
        </w:rPr>
        <w:t>по</w:t>
      </w:r>
      <w:proofErr w:type="gramEnd"/>
      <w:r w:rsidR="00117443" w:rsidRPr="00CA22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6C08">
        <w:rPr>
          <w:rFonts w:ascii="Times New Roman" w:hAnsi="Times New Roman"/>
          <w:sz w:val="24"/>
          <w:szCs w:val="24"/>
        </w:rPr>
        <w:t xml:space="preserve">приему </w:t>
      </w:r>
      <w:r w:rsidR="005A3065">
        <w:rPr>
          <w:rFonts w:ascii="Times New Roman" w:hAnsi="Times New Roman"/>
          <w:sz w:val="24"/>
          <w:szCs w:val="24"/>
        </w:rPr>
        <w:t>заявлений на письменный перевод документов, включая перевод документов с нотариальным заверением</w:t>
      </w:r>
      <w:r w:rsidR="005A0534">
        <w:rPr>
          <w:rFonts w:ascii="Times New Roman" w:hAnsi="Times New Roman"/>
          <w:sz w:val="24"/>
          <w:szCs w:val="24"/>
        </w:rPr>
        <w:t xml:space="preserve"> подписи переводчика</w:t>
      </w:r>
      <w:r w:rsidR="005A3065">
        <w:rPr>
          <w:rFonts w:ascii="Times New Roman" w:hAnsi="Times New Roman"/>
          <w:sz w:val="24"/>
          <w:szCs w:val="24"/>
        </w:rPr>
        <w:t>.</w:t>
      </w:r>
      <w:proofErr w:type="gramEnd"/>
    </w:p>
    <w:p w:rsidR="00E80219" w:rsidRPr="00CA2297" w:rsidRDefault="00E80219" w:rsidP="00D37A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В случае принятия изложенных в настоящей Оферте условий Принципал, осуществляющий ее акцепт, заключает с МФЦ Агентский договор оказания услуг </w:t>
      </w:r>
      <w:r w:rsidR="00456C08" w:rsidRPr="00CA2297">
        <w:rPr>
          <w:rFonts w:ascii="Times New Roman" w:hAnsi="Times New Roman"/>
          <w:sz w:val="24"/>
          <w:szCs w:val="24"/>
        </w:rPr>
        <w:t xml:space="preserve">по </w:t>
      </w:r>
      <w:r w:rsidR="00456C08">
        <w:rPr>
          <w:rFonts w:ascii="Times New Roman" w:hAnsi="Times New Roman"/>
          <w:sz w:val="24"/>
          <w:szCs w:val="24"/>
        </w:rPr>
        <w:t xml:space="preserve">приему </w:t>
      </w:r>
      <w:r w:rsidR="00D37A31">
        <w:rPr>
          <w:rFonts w:ascii="Times New Roman" w:hAnsi="Times New Roman"/>
          <w:sz w:val="24"/>
          <w:szCs w:val="24"/>
        </w:rPr>
        <w:t xml:space="preserve">заявлений на письменный перевод документов, включая перевод документов с нотариальным </w:t>
      </w:r>
      <w:proofErr w:type="gramStart"/>
      <w:r w:rsidR="00D37A31">
        <w:rPr>
          <w:rFonts w:ascii="Times New Roman" w:hAnsi="Times New Roman"/>
          <w:sz w:val="24"/>
          <w:szCs w:val="24"/>
        </w:rPr>
        <w:t>заверением</w:t>
      </w:r>
      <w:r w:rsidR="005A0534">
        <w:rPr>
          <w:rFonts w:ascii="Times New Roman" w:hAnsi="Times New Roman"/>
          <w:sz w:val="24"/>
          <w:szCs w:val="24"/>
        </w:rPr>
        <w:t xml:space="preserve"> подписи</w:t>
      </w:r>
      <w:proofErr w:type="gramEnd"/>
      <w:r w:rsidR="005A0534">
        <w:rPr>
          <w:rFonts w:ascii="Times New Roman" w:hAnsi="Times New Roman"/>
          <w:sz w:val="24"/>
          <w:szCs w:val="24"/>
        </w:rPr>
        <w:t xml:space="preserve"> переводчика</w:t>
      </w:r>
      <w:r w:rsidR="0010701D"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>(далее по тексту – Договор) на условиях, изложенных</w:t>
      </w:r>
      <w:r>
        <w:rPr>
          <w:rFonts w:ascii="Times New Roman" w:hAnsi="Times New Roman"/>
          <w:sz w:val="24"/>
          <w:szCs w:val="24"/>
        </w:rPr>
        <w:t xml:space="preserve"> в настоящей Оферте и приложениям</w:t>
      </w:r>
      <w:r w:rsidRPr="00CA2297">
        <w:rPr>
          <w:rFonts w:ascii="Times New Roman" w:hAnsi="Times New Roman"/>
          <w:sz w:val="24"/>
          <w:szCs w:val="24"/>
        </w:rPr>
        <w:t xml:space="preserve"> к ней. Договор заключается на возмездной основе. Срок действия Договора указывается в Договоре.</w:t>
      </w:r>
    </w:p>
    <w:p w:rsidR="00DA0F10" w:rsidRPr="00076123" w:rsidRDefault="00DA0F10" w:rsidP="00DA0F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76123">
        <w:rPr>
          <w:rFonts w:ascii="Times New Roman" w:hAnsi="Times New Roman"/>
          <w:sz w:val="24"/>
          <w:szCs w:val="24"/>
        </w:rPr>
        <w:t xml:space="preserve">Оферта </w:t>
      </w:r>
      <w:proofErr w:type="gramStart"/>
      <w:r w:rsidRPr="00076123">
        <w:rPr>
          <w:rFonts w:ascii="Times New Roman" w:hAnsi="Times New Roman"/>
          <w:sz w:val="24"/>
          <w:szCs w:val="24"/>
        </w:rPr>
        <w:t>является бессрочной вступает</w:t>
      </w:r>
      <w:proofErr w:type="gramEnd"/>
      <w:r w:rsidRPr="00076123">
        <w:rPr>
          <w:rFonts w:ascii="Times New Roman" w:hAnsi="Times New Roman"/>
          <w:sz w:val="24"/>
          <w:szCs w:val="24"/>
        </w:rPr>
        <w:t xml:space="preserve"> в силу со дня, следующего за днем размещения её на официальном информационном сайте МФЦ в сети Интернет</w:t>
      </w:r>
      <w:r w:rsidRPr="00076123">
        <w:rPr>
          <w:rFonts w:ascii="Times New Roman" w:hAnsi="Times New Roman"/>
          <w:i/>
          <w:sz w:val="24"/>
          <w:szCs w:val="24"/>
        </w:rPr>
        <w:t xml:space="preserve"> </w:t>
      </w:r>
      <w:r w:rsidRPr="00076123">
        <w:rPr>
          <w:rFonts w:ascii="Times New Roman" w:hAnsi="Times New Roman"/>
          <w:sz w:val="24"/>
          <w:szCs w:val="24"/>
        </w:rPr>
        <w:t>www.mfcserp.ru и действует до дня, следующего за днем размещения на официальном информационном сайте МФЦ в сети Интернет www.mfcserp.ru</w:t>
      </w:r>
      <w:r w:rsidRPr="00076123">
        <w:rPr>
          <w:rFonts w:ascii="Times New Roman" w:hAnsi="Times New Roman"/>
          <w:i/>
          <w:sz w:val="24"/>
          <w:szCs w:val="24"/>
        </w:rPr>
        <w:t xml:space="preserve"> </w:t>
      </w:r>
      <w:r w:rsidRPr="00076123">
        <w:rPr>
          <w:rFonts w:ascii="Times New Roman" w:hAnsi="Times New Roman"/>
          <w:sz w:val="24"/>
          <w:szCs w:val="24"/>
        </w:rPr>
        <w:t xml:space="preserve">извещения об отмене Оферты. 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МФЦ вправе отменить Оферту в любое время без объяснения причин.</w:t>
      </w:r>
    </w:p>
    <w:p w:rsidR="008674E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Акцептовать Оферту (от</w:t>
      </w:r>
      <w:r>
        <w:rPr>
          <w:rFonts w:ascii="Times New Roman" w:hAnsi="Times New Roman"/>
          <w:sz w:val="24"/>
          <w:szCs w:val="24"/>
        </w:rPr>
        <w:t>озваться на Оферту) вправе любое</w:t>
      </w:r>
      <w:r w:rsidRPr="00CA2297">
        <w:rPr>
          <w:rFonts w:ascii="Times New Roman" w:hAnsi="Times New Roman"/>
          <w:sz w:val="24"/>
          <w:szCs w:val="24"/>
        </w:rPr>
        <w:t xml:space="preserve"> юридическое лицо или индивидуальный предприниматель, которое осуществляет вид деятельности</w:t>
      </w:r>
      <w:r w:rsidR="001F2CB5">
        <w:rPr>
          <w:rFonts w:ascii="Times New Roman" w:hAnsi="Times New Roman"/>
          <w:sz w:val="24"/>
          <w:szCs w:val="24"/>
        </w:rPr>
        <w:t xml:space="preserve"> по предоставлению </w:t>
      </w:r>
      <w:r w:rsidR="00D37A31">
        <w:rPr>
          <w:rFonts w:ascii="Times New Roman" w:hAnsi="Times New Roman"/>
          <w:sz w:val="24"/>
          <w:szCs w:val="24"/>
        </w:rPr>
        <w:t xml:space="preserve">услуг по письменному переводу документов, включая перевод документов с нотариальным </w:t>
      </w:r>
      <w:proofErr w:type="gramStart"/>
      <w:r w:rsidR="00D37A31">
        <w:rPr>
          <w:rFonts w:ascii="Times New Roman" w:hAnsi="Times New Roman"/>
          <w:sz w:val="24"/>
          <w:szCs w:val="24"/>
        </w:rPr>
        <w:t>заверением</w:t>
      </w:r>
      <w:r w:rsidR="005A0534">
        <w:rPr>
          <w:rFonts w:ascii="Times New Roman" w:hAnsi="Times New Roman"/>
          <w:sz w:val="24"/>
          <w:szCs w:val="24"/>
        </w:rPr>
        <w:t xml:space="preserve"> подписи</w:t>
      </w:r>
      <w:proofErr w:type="gramEnd"/>
      <w:r w:rsidR="005A0534">
        <w:rPr>
          <w:rFonts w:ascii="Times New Roman" w:hAnsi="Times New Roman"/>
          <w:sz w:val="24"/>
          <w:szCs w:val="24"/>
        </w:rPr>
        <w:t xml:space="preserve"> переводчика.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При этом Принципал должен иметь филиал/представительство на территории г. Москва и/или Московской области, либо иное структурное подразделение для оперативного взаимодействия с МФЦ.</w:t>
      </w:r>
      <w:r w:rsidR="00936A66">
        <w:rPr>
          <w:rFonts w:ascii="Times New Roman" w:hAnsi="Times New Roman"/>
          <w:sz w:val="24"/>
          <w:szCs w:val="24"/>
        </w:rPr>
        <w:t xml:space="preserve"> </w:t>
      </w:r>
      <w:r w:rsidR="00936A66" w:rsidRPr="004F52C6">
        <w:rPr>
          <w:rFonts w:ascii="Times New Roman" w:hAnsi="Times New Roman"/>
          <w:sz w:val="24"/>
          <w:szCs w:val="24"/>
        </w:rPr>
        <w:t>Произвести интеграцию с защищенной виртуальной сетью Правительства Московской области в соответствии с Распоряжением Министерства Государственного управления, информационных технологий и связи Московской области №10-69/РВ от 27.06.2018г., кроме того произвести интеграцию с Единой информационной системой  Московской Области.</w:t>
      </w:r>
    </w:p>
    <w:p w:rsidR="00DA0F10" w:rsidRPr="00076123" w:rsidRDefault="00E80219" w:rsidP="00DA0F10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297">
        <w:rPr>
          <w:rFonts w:ascii="Times New Roman" w:hAnsi="Times New Roman"/>
          <w:sz w:val="24"/>
          <w:szCs w:val="24"/>
        </w:rPr>
        <w:t>Акцепт настоящей Оферты осуществляется путем направления Принципалом подписанного, скрепленного печатью (</w:t>
      </w:r>
      <w:r w:rsidRPr="00CA2297">
        <w:rPr>
          <w:rFonts w:ascii="Times New Roman" w:hAnsi="Times New Roman"/>
          <w:i/>
          <w:sz w:val="24"/>
          <w:szCs w:val="24"/>
        </w:rPr>
        <w:t>при наличии</w:t>
      </w:r>
      <w:r w:rsidRPr="00CA2297">
        <w:rPr>
          <w:rFonts w:ascii="Times New Roman" w:hAnsi="Times New Roman"/>
          <w:sz w:val="24"/>
          <w:szCs w:val="24"/>
        </w:rPr>
        <w:t>) Ответа о полном и безоговорочном согласии с условиями, изложенными в настоящей Оферте (</w:t>
      </w:r>
      <w:r w:rsidRPr="00CA2297">
        <w:rPr>
          <w:rFonts w:ascii="Times New Roman" w:hAnsi="Times New Roman"/>
          <w:i/>
          <w:sz w:val="24"/>
          <w:szCs w:val="24"/>
        </w:rPr>
        <w:t xml:space="preserve">форма ответа – Приложение </w:t>
      </w:r>
      <w:r w:rsidRPr="00CA2297">
        <w:rPr>
          <w:rFonts w:ascii="Times New Roman" w:hAnsi="Times New Roman"/>
          <w:i/>
          <w:sz w:val="24"/>
          <w:szCs w:val="24"/>
        </w:rPr>
        <w:lastRenderedPageBreak/>
        <w:t>№1</w:t>
      </w:r>
      <w:r w:rsidRPr="00CA2297">
        <w:rPr>
          <w:rFonts w:ascii="Times New Roman" w:hAnsi="Times New Roman"/>
          <w:sz w:val="24"/>
          <w:szCs w:val="24"/>
        </w:rPr>
        <w:t>) и Договора (</w:t>
      </w:r>
      <w:r w:rsidRPr="00CA2297">
        <w:rPr>
          <w:rFonts w:ascii="Times New Roman" w:hAnsi="Times New Roman"/>
          <w:i/>
          <w:sz w:val="24"/>
          <w:szCs w:val="24"/>
        </w:rPr>
        <w:t>форма договора – Приложение №2</w:t>
      </w:r>
      <w:r w:rsidRPr="00CA2297">
        <w:rPr>
          <w:rFonts w:ascii="Times New Roman" w:hAnsi="Times New Roman"/>
          <w:sz w:val="24"/>
          <w:szCs w:val="24"/>
        </w:rPr>
        <w:t>) с заполненными реквизитами,</w:t>
      </w:r>
      <w:r w:rsidRPr="00CA2297">
        <w:rPr>
          <w:rFonts w:ascii="Times New Roman" w:hAnsi="Times New Roman"/>
          <w:i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>подписанного полномочным лицом и скрепленным печатью</w:t>
      </w:r>
      <w:r w:rsidRPr="00CA2297">
        <w:rPr>
          <w:rFonts w:ascii="Times New Roman" w:hAnsi="Times New Roman"/>
          <w:i/>
          <w:sz w:val="24"/>
          <w:szCs w:val="24"/>
        </w:rPr>
        <w:t xml:space="preserve"> (при наличии), </w:t>
      </w:r>
      <w:r w:rsidRPr="00CA2297">
        <w:rPr>
          <w:rFonts w:ascii="Times New Roman" w:hAnsi="Times New Roman"/>
          <w:sz w:val="24"/>
          <w:szCs w:val="24"/>
        </w:rPr>
        <w:t>а так же с приложением надлежаще заверенных копий Устава организации, Выписка из ЕГРЮЛ, полученная не</w:t>
      </w:r>
      <w:proofErr w:type="gramEnd"/>
      <w:r w:rsidRPr="00CA22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2297">
        <w:rPr>
          <w:rFonts w:ascii="Times New Roman" w:hAnsi="Times New Roman"/>
          <w:sz w:val="24"/>
          <w:szCs w:val="24"/>
        </w:rPr>
        <w:t xml:space="preserve">позднее 5 дней до момента акцепта Оферты (оригинал или распечатанная с официального ресурса Федеральной налоговой службы в сети Интернет, заверенная подписью единоличного исполнительного органа и печатью организации), решение об избрании лица, имеющего право действовать от имени организации без доверенности, на </w:t>
      </w:r>
      <w:r w:rsidR="00DA0F10" w:rsidRPr="00CA2297">
        <w:rPr>
          <w:rFonts w:ascii="Times New Roman" w:hAnsi="Times New Roman"/>
          <w:sz w:val="24"/>
          <w:szCs w:val="24"/>
        </w:rPr>
        <w:t xml:space="preserve"> почтовый адрес МФЦ: </w:t>
      </w:r>
      <w:r w:rsidR="00DA0F10">
        <w:rPr>
          <w:rFonts w:ascii="Times New Roman" w:hAnsi="Times New Roman"/>
          <w:sz w:val="24"/>
          <w:szCs w:val="24"/>
        </w:rPr>
        <w:t xml:space="preserve">142207 Московская область, г. Серпухов, Борисовское </w:t>
      </w:r>
      <w:r w:rsidR="00DA0F10">
        <w:rPr>
          <w:rFonts w:ascii="Times New Roman" w:hAnsi="Times New Roman"/>
          <w:sz w:val="24"/>
          <w:szCs w:val="24"/>
        </w:rPr>
        <w:t xml:space="preserve">           </w:t>
      </w:r>
      <w:r w:rsidR="00DA0F10">
        <w:rPr>
          <w:rFonts w:ascii="Times New Roman" w:hAnsi="Times New Roman"/>
          <w:sz w:val="24"/>
          <w:szCs w:val="24"/>
        </w:rPr>
        <w:t xml:space="preserve">шоссе, д. 17а, </w:t>
      </w:r>
      <w:r w:rsidR="00DA0F10" w:rsidRPr="00CA2297">
        <w:rPr>
          <w:rFonts w:ascii="Times New Roman" w:hAnsi="Times New Roman"/>
          <w:sz w:val="24"/>
          <w:szCs w:val="24"/>
        </w:rPr>
        <w:t>или на элек</w:t>
      </w:r>
      <w:r w:rsidR="00DA0F10">
        <w:rPr>
          <w:rFonts w:ascii="Times New Roman" w:hAnsi="Times New Roman"/>
          <w:sz w:val="24"/>
          <w:szCs w:val="24"/>
        </w:rPr>
        <w:t xml:space="preserve">тронный адрес: </w:t>
      </w:r>
      <w:proofErr w:type="spellStart"/>
      <w:r w:rsidR="00DA0F10" w:rsidRPr="00076123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="00DA0F10" w:rsidRPr="00076123">
        <w:rPr>
          <w:rFonts w:ascii="Times New Roman" w:hAnsi="Times New Roman"/>
          <w:sz w:val="24"/>
          <w:szCs w:val="24"/>
        </w:rPr>
        <w:t>-</w:t>
      </w:r>
      <w:proofErr w:type="spellStart"/>
      <w:r w:rsidR="00DA0F10" w:rsidRPr="00076123">
        <w:rPr>
          <w:rFonts w:ascii="Times New Roman" w:hAnsi="Times New Roman"/>
          <w:sz w:val="24"/>
          <w:szCs w:val="24"/>
          <w:lang w:val="en-US"/>
        </w:rPr>
        <w:t>serpuhovgo</w:t>
      </w:r>
      <w:proofErr w:type="spellEnd"/>
      <w:r w:rsidR="00DA0F10" w:rsidRPr="00076123">
        <w:rPr>
          <w:rFonts w:ascii="Times New Roman" w:hAnsi="Times New Roman"/>
          <w:sz w:val="24"/>
          <w:szCs w:val="24"/>
        </w:rPr>
        <w:t>@</w:t>
      </w:r>
      <w:proofErr w:type="spellStart"/>
      <w:r w:rsidR="00DA0F10" w:rsidRPr="00076123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="00DA0F10" w:rsidRPr="00076123">
        <w:rPr>
          <w:rFonts w:ascii="Times New Roman" w:hAnsi="Times New Roman"/>
          <w:sz w:val="24"/>
          <w:szCs w:val="24"/>
        </w:rPr>
        <w:t>.</w:t>
      </w:r>
      <w:proofErr w:type="spellStart"/>
      <w:r w:rsidR="00DA0F10" w:rsidRPr="0007612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A0F10" w:rsidRPr="00076123">
        <w:rPr>
          <w:sz w:val="24"/>
          <w:szCs w:val="24"/>
        </w:rPr>
        <w:t>.</w:t>
      </w:r>
      <w:proofErr w:type="gramEnd"/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297">
        <w:rPr>
          <w:rFonts w:ascii="Times New Roman" w:hAnsi="Times New Roman"/>
          <w:sz w:val="24"/>
          <w:szCs w:val="24"/>
        </w:rPr>
        <w:t>Заключение Договора на бумажном носителе (подписание сторонами и скрепление</w:t>
      </w:r>
      <w:proofErr w:type="gramEnd"/>
      <w:r w:rsidRPr="00CA2297">
        <w:rPr>
          <w:rFonts w:ascii="Times New Roman" w:hAnsi="Times New Roman"/>
          <w:sz w:val="24"/>
          <w:szCs w:val="24"/>
        </w:rPr>
        <w:t xml:space="preserve"> печатями (</w:t>
      </w:r>
      <w:r w:rsidRPr="00CA2297">
        <w:rPr>
          <w:rFonts w:ascii="Times New Roman" w:hAnsi="Times New Roman"/>
          <w:i/>
          <w:sz w:val="24"/>
          <w:szCs w:val="24"/>
        </w:rPr>
        <w:t>при наличии</w:t>
      </w:r>
      <w:r w:rsidRPr="00CA2297">
        <w:rPr>
          <w:rFonts w:ascii="Times New Roman" w:hAnsi="Times New Roman"/>
          <w:sz w:val="24"/>
          <w:szCs w:val="24"/>
        </w:rPr>
        <w:t xml:space="preserve">)) является обязательным условием настоящей Оферты. 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Все существенные условия описаны в проекте Договора, являющегося приложением к настоящей Оферте.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МФЦ оставляет за собой право вносить изменения в Оферту, в связи, с чем лица, заинтересованные в принятии Оферты должны самостоятельно контролировать наличие изменений в них. 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Уведомление об изменении Оферты МФЦ </w:t>
      </w:r>
      <w:proofErr w:type="gramStart"/>
      <w:r w:rsidRPr="00CA2297">
        <w:rPr>
          <w:rFonts w:ascii="Times New Roman" w:hAnsi="Times New Roman"/>
          <w:sz w:val="24"/>
          <w:szCs w:val="24"/>
        </w:rPr>
        <w:t>обязан</w:t>
      </w:r>
      <w:proofErr w:type="gramEnd"/>
      <w:r w:rsidRPr="00CA2297">
        <w:rPr>
          <w:rFonts w:ascii="Times New Roman" w:hAnsi="Times New Roman"/>
          <w:sz w:val="24"/>
          <w:szCs w:val="24"/>
        </w:rPr>
        <w:t xml:space="preserve"> разместить на официальном сайте МФЦ в виде информационного сообщения не позднее, чем за 2 (два) рабочих дня до даты вступления таких изменений в силу.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0F10" w:rsidRDefault="00DA0F10" w:rsidP="00DA0F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Реквизиты МФЦ</w:t>
      </w:r>
      <w:r>
        <w:rPr>
          <w:rFonts w:ascii="Times New Roman" w:hAnsi="Times New Roman"/>
          <w:sz w:val="24"/>
          <w:szCs w:val="24"/>
        </w:rPr>
        <w:t>:</w:t>
      </w:r>
    </w:p>
    <w:p w:rsidR="00DA0F10" w:rsidRPr="00CA2297" w:rsidRDefault="00DA0F10" w:rsidP="00DA0F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Местонахождение МФЦ:</w:t>
      </w:r>
      <w:r>
        <w:rPr>
          <w:rFonts w:ascii="Times New Roman" w:hAnsi="Times New Roman"/>
          <w:sz w:val="24"/>
          <w:szCs w:val="24"/>
        </w:rPr>
        <w:t xml:space="preserve"> Московская область, г. Серпухов,    Борисовское   шоссе, д. 17а.</w:t>
      </w:r>
    </w:p>
    <w:p w:rsidR="00DA0F10" w:rsidRPr="00CA2297" w:rsidRDefault="00DA0F10" w:rsidP="00DA0F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Почтовый адрес МФЦ: </w:t>
      </w:r>
      <w:r>
        <w:rPr>
          <w:rFonts w:ascii="Times New Roman" w:hAnsi="Times New Roman"/>
          <w:sz w:val="24"/>
          <w:szCs w:val="24"/>
        </w:rPr>
        <w:t>142207 Московская область,    г. Серпухов,    Борисовское шоссе, д. 17а.</w:t>
      </w:r>
    </w:p>
    <w:p w:rsidR="00DA0F10" w:rsidRPr="00CA2297" w:rsidRDefault="00DA0F10" w:rsidP="00DA0F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Официальный информационный сайт МФЦ в сети Интернет: </w:t>
      </w:r>
      <w:r w:rsidRPr="00076123">
        <w:rPr>
          <w:rFonts w:ascii="Times New Roman" w:hAnsi="Times New Roman"/>
          <w:sz w:val="24"/>
          <w:szCs w:val="24"/>
        </w:rPr>
        <w:t>www.mfcserp.ru</w:t>
      </w:r>
      <w:r>
        <w:rPr>
          <w:rFonts w:ascii="Times New Roman" w:hAnsi="Times New Roman"/>
          <w:sz w:val="24"/>
          <w:szCs w:val="24"/>
        </w:rPr>
        <w:t>.</w:t>
      </w:r>
    </w:p>
    <w:p w:rsidR="00DA0F10" w:rsidRPr="0070301E" w:rsidRDefault="00DA0F10" w:rsidP="00DA0F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301E">
        <w:rPr>
          <w:rFonts w:ascii="Times New Roman" w:hAnsi="Times New Roman"/>
          <w:sz w:val="24"/>
          <w:szCs w:val="24"/>
        </w:rPr>
        <w:t xml:space="preserve">Телефон/факс: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0301E">
        <w:rPr>
          <w:rFonts w:ascii="Times New Roman" w:hAnsi="Times New Roman"/>
          <w:sz w:val="24"/>
          <w:szCs w:val="24"/>
        </w:rPr>
        <w:t xml:space="preserve">8(4967)12-80-88,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0301E">
        <w:rPr>
          <w:rFonts w:ascii="Times New Roman" w:hAnsi="Times New Roman"/>
          <w:sz w:val="24"/>
          <w:szCs w:val="24"/>
        </w:rPr>
        <w:t>ИНН/КПП 5043050421/504301001,</w:t>
      </w:r>
      <w:r>
        <w:rPr>
          <w:rFonts w:ascii="Times New Roman" w:hAnsi="Times New Roman"/>
          <w:sz w:val="24"/>
          <w:szCs w:val="24"/>
        </w:rPr>
        <w:t xml:space="preserve">    ОГРН  </w:t>
      </w:r>
      <w:r w:rsidRPr="0070301E">
        <w:rPr>
          <w:rFonts w:ascii="Times New Roman" w:hAnsi="Times New Roman"/>
          <w:sz w:val="24"/>
          <w:szCs w:val="24"/>
        </w:rPr>
        <w:t>1135043004854.</w:t>
      </w:r>
    </w:p>
    <w:p w:rsidR="00DA0F10" w:rsidRPr="0070301E" w:rsidRDefault="00DA0F10" w:rsidP="00DA0F1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0F10" w:rsidRPr="0070301E" w:rsidRDefault="00DA0F10" w:rsidP="00DA0F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 w:rsidRPr="0070301E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О</w:t>
      </w:r>
      <w:r w:rsidRPr="0070301E">
        <w:rPr>
          <w:rFonts w:ascii="Times New Roman" w:hAnsi="Times New Roman"/>
          <w:sz w:val="24"/>
          <w:szCs w:val="24"/>
        </w:rPr>
        <w:t>ферте:</w:t>
      </w:r>
    </w:p>
    <w:p w:rsidR="00DA0F10" w:rsidRPr="0070301E" w:rsidRDefault="00DA0F10" w:rsidP="00DA0F10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0301E">
        <w:rPr>
          <w:rFonts w:ascii="Times New Roman" w:hAnsi="Times New Roman"/>
          <w:sz w:val="24"/>
          <w:szCs w:val="24"/>
        </w:rPr>
        <w:t xml:space="preserve">Приложение № 1. Ответ на публичную оферту на заключение Агентского договора оказания услуг по </w:t>
      </w:r>
      <w:r>
        <w:rPr>
          <w:rFonts w:ascii="Times New Roman" w:hAnsi="Times New Roman"/>
          <w:sz w:val="24"/>
          <w:szCs w:val="24"/>
        </w:rPr>
        <w:t xml:space="preserve">приему заявлений на письменный перевод документов, включая перевод документов с нотариальным </w:t>
      </w:r>
      <w:proofErr w:type="gramStart"/>
      <w:r>
        <w:rPr>
          <w:rFonts w:ascii="Times New Roman" w:hAnsi="Times New Roman"/>
          <w:sz w:val="24"/>
          <w:szCs w:val="24"/>
        </w:rPr>
        <w:t>заверением подписи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переводчика</w:t>
      </w:r>
      <w:r w:rsidRPr="0070301E">
        <w:rPr>
          <w:rFonts w:ascii="Times New Roman" w:hAnsi="Times New Roman"/>
          <w:sz w:val="24"/>
          <w:szCs w:val="24"/>
        </w:rPr>
        <w:t>.</w:t>
      </w:r>
    </w:p>
    <w:p w:rsidR="00DA0F10" w:rsidRPr="0070301E" w:rsidRDefault="00DA0F10" w:rsidP="00DA0F10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0301E">
        <w:rPr>
          <w:rFonts w:ascii="Times New Roman" w:hAnsi="Times New Roman"/>
          <w:sz w:val="24"/>
          <w:szCs w:val="24"/>
        </w:rPr>
        <w:t>Приложение № 2. Агентский договор.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0219" w:rsidRPr="00CA2297" w:rsidRDefault="00E80219" w:rsidP="00E80219">
      <w:pPr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br w:type="page"/>
      </w:r>
    </w:p>
    <w:p w:rsidR="00DA0F10" w:rsidRDefault="00DA0F10" w:rsidP="00DA0F1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     </w:t>
      </w:r>
      <w:r>
        <w:rPr>
          <w:rFonts w:ascii="Times New Roman" w:hAnsi="Times New Roman"/>
          <w:b/>
          <w:sz w:val="24"/>
          <w:szCs w:val="24"/>
        </w:rPr>
        <w:t xml:space="preserve"> №      1</w:t>
      </w:r>
    </w:p>
    <w:p w:rsidR="00DA0F10" w:rsidRDefault="00DA0F10" w:rsidP="00DA0F1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    публичной </w:t>
      </w:r>
      <w:r>
        <w:rPr>
          <w:rFonts w:ascii="Times New Roman" w:hAnsi="Times New Roman"/>
          <w:b/>
          <w:sz w:val="24"/>
          <w:szCs w:val="24"/>
        </w:rPr>
        <w:t xml:space="preserve"> оферте</w:t>
      </w:r>
    </w:p>
    <w:p w:rsidR="00DA0F10" w:rsidRDefault="00DA0F10" w:rsidP="00DA0F1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</w:t>
      </w:r>
      <w:r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8118B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DA0F10" w:rsidRPr="00CA2297" w:rsidRDefault="00DA0F10" w:rsidP="00DA0F10">
      <w:pPr>
        <w:jc w:val="right"/>
        <w:rPr>
          <w:rFonts w:ascii="Times New Roman" w:hAnsi="Times New Roman"/>
          <w:sz w:val="24"/>
          <w:szCs w:val="24"/>
        </w:rPr>
      </w:pPr>
    </w:p>
    <w:p w:rsidR="00E80219" w:rsidRPr="00CA2297" w:rsidRDefault="00E80219" w:rsidP="00E80219">
      <w:pPr>
        <w:jc w:val="right"/>
        <w:rPr>
          <w:rFonts w:ascii="Times New Roman" w:hAnsi="Times New Roman"/>
          <w:sz w:val="24"/>
          <w:szCs w:val="24"/>
        </w:rPr>
      </w:pPr>
    </w:p>
    <w:p w:rsidR="00E80219" w:rsidRPr="00CA2297" w:rsidRDefault="00E80219" w:rsidP="00E80219">
      <w:pPr>
        <w:shd w:val="clear" w:color="auto" w:fill="FFFFFF"/>
        <w:spacing w:line="31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>Ответ на публичную оферту</w:t>
      </w:r>
    </w:p>
    <w:p w:rsidR="00D37A31" w:rsidRPr="00D37A31" w:rsidRDefault="00E80219" w:rsidP="00D37A3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 xml:space="preserve">на заключение Агентского договора оказания услуг </w:t>
      </w:r>
      <w:r w:rsidR="003B0856">
        <w:rPr>
          <w:rFonts w:ascii="Times New Roman" w:hAnsi="Times New Roman"/>
          <w:b/>
          <w:sz w:val="24"/>
          <w:szCs w:val="24"/>
        </w:rPr>
        <w:t xml:space="preserve">по приему </w:t>
      </w:r>
      <w:r w:rsidR="00D37A31" w:rsidRPr="00D37A31">
        <w:rPr>
          <w:rFonts w:ascii="Times New Roman" w:hAnsi="Times New Roman"/>
          <w:b/>
          <w:sz w:val="24"/>
          <w:szCs w:val="24"/>
        </w:rPr>
        <w:t>заяв</w:t>
      </w:r>
      <w:r w:rsidR="003E1340">
        <w:rPr>
          <w:rFonts w:ascii="Times New Roman" w:hAnsi="Times New Roman"/>
          <w:b/>
          <w:sz w:val="24"/>
          <w:szCs w:val="24"/>
        </w:rPr>
        <w:t>лений</w:t>
      </w:r>
      <w:r w:rsidR="00D37A31" w:rsidRPr="00D37A31">
        <w:rPr>
          <w:rFonts w:ascii="Times New Roman" w:hAnsi="Times New Roman"/>
          <w:b/>
          <w:sz w:val="24"/>
          <w:szCs w:val="24"/>
        </w:rPr>
        <w:t xml:space="preserve"> на письменный перевод документов, включая перевод докум</w:t>
      </w:r>
      <w:r w:rsidR="005A0534">
        <w:rPr>
          <w:rFonts w:ascii="Times New Roman" w:hAnsi="Times New Roman"/>
          <w:b/>
          <w:sz w:val="24"/>
          <w:szCs w:val="24"/>
        </w:rPr>
        <w:t xml:space="preserve">ентов с нотариальным </w:t>
      </w:r>
      <w:proofErr w:type="gramStart"/>
      <w:r w:rsidR="005A0534">
        <w:rPr>
          <w:rFonts w:ascii="Times New Roman" w:hAnsi="Times New Roman"/>
          <w:b/>
          <w:sz w:val="24"/>
          <w:szCs w:val="24"/>
        </w:rPr>
        <w:t>заверением подписи</w:t>
      </w:r>
      <w:proofErr w:type="gramEnd"/>
      <w:r w:rsidR="005A0534">
        <w:rPr>
          <w:rFonts w:ascii="Times New Roman" w:hAnsi="Times New Roman"/>
          <w:b/>
          <w:sz w:val="24"/>
          <w:szCs w:val="24"/>
        </w:rPr>
        <w:t xml:space="preserve"> переводчика.</w:t>
      </w:r>
    </w:p>
    <w:p w:rsidR="00E80219" w:rsidRPr="00CA2297" w:rsidRDefault="00E80219" w:rsidP="00E802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F10" w:rsidRPr="005217DF" w:rsidRDefault="00DA0F10" w:rsidP="00DA0F10">
      <w:pPr>
        <w:shd w:val="clear" w:color="auto" w:fill="FFFFFF"/>
        <w:spacing w:line="336" w:lineRule="atLeast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70301E">
        <w:rPr>
          <w:rFonts w:ascii="Times New Roman" w:hAnsi="Times New Roman"/>
          <w:sz w:val="24"/>
          <w:szCs w:val="24"/>
        </w:rPr>
        <w:t>в</w:t>
      </w:r>
      <w:r w:rsidRPr="00CA2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Муниципальное автономное учреждение  </w:t>
      </w:r>
      <w:r w:rsidRPr="007747A1">
        <w:rPr>
          <w:rFonts w:ascii="Times New Roman" w:hAnsi="Times New Roman"/>
          <w:sz w:val="24"/>
          <w:szCs w:val="24"/>
        </w:rPr>
        <w:t xml:space="preserve">«Многофункциональный центр по предоставлению государственных и муниципальных услуг </w:t>
      </w:r>
      <w:r>
        <w:rPr>
          <w:rFonts w:ascii="Times New Roman" w:hAnsi="Times New Roman"/>
          <w:sz w:val="24"/>
          <w:szCs w:val="24"/>
        </w:rPr>
        <w:t xml:space="preserve">населению муниципального образования «Городской округ Серпухов </w:t>
      </w:r>
      <w:r w:rsidRPr="007747A1">
        <w:rPr>
          <w:rFonts w:ascii="Times New Roman" w:hAnsi="Times New Roman"/>
          <w:sz w:val="24"/>
          <w:szCs w:val="24"/>
        </w:rPr>
        <w:t>Московской области»</w:t>
      </w:r>
    </w:p>
    <w:p w:rsidR="00E80219" w:rsidRPr="005217DF" w:rsidRDefault="00D37A31" w:rsidP="00E80219">
      <w:pPr>
        <w:shd w:val="clear" w:color="auto" w:fill="FFFFFF"/>
        <w:jc w:val="center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ЮЛ/ИП </w:t>
      </w:r>
      <w:r w:rsidR="00E80219" w:rsidRPr="00C052EF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 xml:space="preserve"> «</w:t>
      </w:r>
      <w:r w:rsidR="00E80219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__________</w:t>
      </w:r>
      <w:r w:rsidR="00E80219" w:rsidRPr="00C052EF"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»</w:t>
      </w:r>
    </w:p>
    <w:p w:rsidR="008118B7" w:rsidRPr="005217DF" w:rsidRDefault="008118B7" w:rsidP="008118B7">
      <w:pPr>
        <w:shd w:val="clear" w:color="auto" w:fill="FFFFFF"/>
        <w:jc w:val="center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_____________________________________________________________________________</w:t>
      </w:r>
    </w:p>
    <w:p w:rsidR="008118B7" w:rsidRPr="004E5A5E" w:rsidRDefault="008118B7" w:rsidP="008118B7">
      <w:pPr>
        <w:shd w:val="clear" w:color="auto" w:fill="FFFFFF"/>
        <w:spacing w:line="315" w:lineRule="atLeast"/>
        <w:jc w:val="center"/>
        <w:rPr>
          <w:rFonts w:ascii="Times New Roman" w:hAnsi="Times New Roman"/>
          <w:sz w:val="16"/>
          <w:u w:color="000000"/>
        </w:rPr>
      </w:pPr>
      <w:r w:rsidRPr="004E5A5E">
        <w:rPr>
          <w:rFonts w:ascii="Times New Roman" w:hAnsi="Times New Roman"/>
          <w:sz w:val="16"/>
          <w:u w:color="000000"/>
        </w:rPr>
        <w:t>(наименование организации или ФИО Предпринимателя)</w:t>
      </w:r>
    </w:p>
    <w:p w:rsidR="008118B7" w:rsidRPr="005217DF" w:rsidRDefault="008118B7" w:rsidP="008118B7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1. Сведения об </w:t>
      </w:r>
      <w:r>
        <w:rPr>
          <w:rFonts w:ascii="Times New Roman" w:hAnsi="Times New Roman"/>
          <w:sz w:val="24"/>
          <w:szCs w:val="24"/>
        </w:rPr>
        <w:t>организации (о Предпринимателе):</w:t>
      </w:r>
    </w:p>
    <w:p w:rsidR="008118B7" w:rsidRPr="005217DF" w:rsidRDefault="008118B7" w:rsidP="008118B7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1.1. Полное наименование организации (на основании учредительных доку</w:t>
      </w:r>
      <w:r>
        <w:rPr>
          <w:rFonts w:ascii="Times New Roman" w:hAnsi="Times New Roman"/>
          <w:sz w:val="24"/>
          <w:szCs w:val="24"/>
        </w:rPr>
        <w:t>ментов) или ФИО Предпринимателя: ____________________________________________________</w:t>
      </w:r>
    </w:p>
    <w:p w:rsidR="008118B7" w:rsidRPr="005217DF" w:rsidRDefault="008118B7" w:rsidP="008118B7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1.2. Сокращенное наименование организации (на основании учредительных документов.)</w:t>
      </w:r>
      <w:r>
        <w:rPr>
          <w:rFonts w:ascii="Times New Roman" w:hAnsi="Times New Roman"/>
          <w:sz w:val="24"/>
          <w:szCs w:val="24"/>
        </w:rPr>
        <w:t>: _________________________________________________________________</w:t>
      </w:r>
    </w:p>
    <w:p w:rsidR="008118B7" w:rsidRDefault="008118B7" w:rsidP="008118B7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1.3. Место нахождения организац</w:t>
      </w:r>
      <w:proofErr w:type="gramStart"/>
      <w:r w:rsidRPr="005217DF">
        <w:rPr>
          <w:rFonts w:ascii="Times New Roman" w:hAnsi="Times New Roman"/>
          <w:sz w:val="24"/>
          <w:szCs w:val="24"/>
        </w:rPr>
        <w:t>ии и ее</w:t>
      </w:r>
      <w:proofErr w:type="gramEnd"/>
      <w:r w:rsidRPr="005217DF">
        <w:rPr>
          <w:rFonts w:ascii="Times New Roman" w:hAnsi="Times New Roman"/>
          <w:sz w:val="24"/>
          <w:szCs w:val="24"/>
        </w:rPr>
        <w:t xml:space="preserve"> почтовый адрес. (Место регистраци</w:t>
      </w:r>
      <w:r>
        <w:rPr>
          <w:rFonts w:ascii="Times New Roman" w:hAnsi="Times New Roman"/>
          <w:sz w:val="24"/>
          <w:szCs w:val="24"/>
        </w:rPr>
        <w:t>и и проживания Предпринимателя): _________________________________________________</w:t>
      </w:r>
    </w:p>
    <w:p w:rsidR="008118B7" w:rsidRPr="005217DF" w:rsidRDefault="008118B7" w:rsidP="008118B7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Контактные телефоны: (___)___________________</w:t>
      </w:r>
    </w:p>
    <w:p w:rsidR="008118B7" w:rsidRPr="005217DF" w:rsidRDefault="008118B7" w:rsidP="008118B7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Контактные (доверенные) лица: ______________________________</w:t>
      </w:r>
    </w:p>
    <w:p w:rsidR="008118B7" w:rsidRPr="008527AF" w:rsidRDefault="008118B7" w:rsidP="008118B7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5217DF">
        <w:rPr>
          <w:rFonts w:ascii="Times New Roman" w:hAnsi="Times New Roman"/>
          <w:sz w:val="24"/>
          <w:szCs w:val="24"/>
        </w:rPr>
        <w:t>. Адрес электронной почты 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>
        <w:t>_______________________________________</w:t>
      </w:r>
    </w:p>
    <w:p w:rsidR="00D37A31" w:rsidRPr="00CA2297" w:rsidRDefault="00E80219" w:rsidP="00D37A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2. Изучив публичную оферту о заключении </w:t>
      </w:r>
      <w:r w:rsidRPr="00363AB3">
        <w:rPr>
          <w:rFonts w:ascii="Times New Roman" w:hAnsi="Times New Roman"/>
          <w:sz w:val="24"/>
          <w:szCs w:val="24"/>
        </w:rPr>
        <w:t xml:space="preserve">Агентского договора оказания услуг </w:t>
      </w:r>
      <w:r w:rsidR="003B0856">
        <w:rPr>
          <w:rFonts w:ascii="Times New Roman" w:hAnsi="Times New Roman"/>
          <w:sz w:val="24"/>
          <w:szCs w:val="24"/>
        </w:rPr>
        <w:t xml:space="preserve">по приему </w:t>
      </w:r>
      <w:r w:rsidR="00D37A31">
        <w:rPr>
          <w:rFonts w:ascii="Times New Roman" w:hAnsi="Times New Roman"/>
          <w:sz w:val="24"/>
          <w:szCs w:val="24"/>
        </w:rPr>
        <w:t>заявлений на письменный перевод документов, включая перевод докум</w:t>
      </w:r>
      <w:r w:rsidR="005A0534">
        <w:rPr>
          <w:rFonts w:ascii="Times New Roman" w:hAnsi="Times New Roman"/>
          <w:sz w:val="24"/>
          <w:szCs w:val="24"/>
        </w:rPr>
        <w:t xml:space="preserve">ентов с нотариальным </w:t>
      </w:r>
      <w:proofErr w:type="gramStart"/>
      <w:r w:rsidR="005A0534">
        <w:rPr>
          <w:rFonts w:ascii="Times New Roman" w:hAnsi="Times New Roman"/>
          <w:sz w:val="24"/>
          <w:szCs w:val="24"/>
        </w:rPr>
        <w:t>заверением подписи</w:t>
      </w:r>
      <w:proofErr w:type="gramEnd"/>
      <w:r w:rsidR="005A0534">
        <w:rPr>
          <w:rFonts w:ascii="Times New Roman" w:hAnsi="Times New Roman"/>
          <w:sz w:val="24"/>
          <w:szCs w:val="24"/>
        </w:rPr>
        <w:t xml:space="preserve"> переводчика.</w:t>
      </w:r>
    </w:p>
    <w:p w:rsidR="00E80219" w:rsidRPr="00363AB3" w:rsidRDefault="003B0856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8118B7" w:rsidRPr="005217DF" w:rsidRDefault="008118B7" w:rsidP="008118B7">
      <w:pPr>
        <w:shd w:val="clear" w:color="auto" w:fill="FFFFFF"/>
        <w:ind w:firstLine="709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8118B7" w:rsidRPr="00363AB3" w:rsidRDefault="008118B7" w:rsidP="008118B7">
      <w:pPr>
        <w:shd w:val="clear" w:color="auto" w:fill="FFFFFF"/>
        <w:jc w:val="center"/>
        <w:rPr>
          <w:rFonts w:ascii="Times New Roman" w:hAnsi="Times New Roman"/>
          <w:sz w:val="24"/>
          <w:szCs w:val="24"/>
          <w:u w:color="000000"/>
          <w:vertAlign w:val="superscript"/>
        </w:rPr>
      </w:pPr>
      <w:r w:rsidRPr="00363AB3">
        <w:rPr>
          <w:rFonts w:ascii="Times New Roman" w:hAnsi="Times New Roman"/>
          <w:sz w:val="24"/>
          <w:szCs w:val="24"/>
          <w:u w:color="000000"/>
          <w:vertAlign w:val="superscript"/>
        </w:rPr>
        <w:t>(наименование организации или ФИО Предпринимателя)</w:t>
      </w:r>
    </w:p>
    <w:p w:rsidR="008118B7" w:rsidRPr="005217DF" w:rsidRDefault="008118B7" w:rsidP="008118B7">
      <w:pPr>
        <w:shd w:val="clear" w:color="auto" w:fill="FFFFFF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          </w:t>
      </w:r>
      <w:r w:rsidRPr="005217DF">
        <w:rPr>
          <w:rFonts w:ascii="Times New Roman" w:hAnsi="Times New Roman"/>
          <w:sz w:val="24"/>
          <w:szCs w:val="24"/>
          <w:u w:color="000000"/>
        </w:rPr>
        <w:t xml:space="preserve">в лице, </w:t>
      </w:r>
      <w:r>
        <w:rPr>
          <w:rFonts w:ascii="Times New Roman" w:hAnsi="Times New Roman"/>
          <w:sz w:val="24"/>
          <w:szCs w:val="24"/>
          <w:u w:color="000000"/>
        </w:rPr>
        <w:t xml:space="preserve"> _________________________________________________________________</w:t>
      </w:r>
    </w:p>
    <w:p w:rsidR="00E80219" w:rsidRPr="00CA2297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</w:p>
    <w:p w:rsidR="00B67254" w:rsidRPr="00CA2297" w:rsidRDefault="008118B7" w:rsidP="00B6725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настоящим ответом подтверждает полное и безоговорочное согласие с условиями публичной оферты, опубликованной на официальном информационном сайте </w:t>
      </w:r>
      <w:r w:rsidRPr="0070301E">
        <w:rPr>
          <w:rFonts w:ascii="Times New Roman" w:hAnsi="Times New Roman"/>
          <w:sz w:val="24"/>
          <w:szCs w:val="24"/>
        </w:rPr>
        <w:t xml:space="preserve">МФЦ </w:t>
      </w:r>
      <w:r w:rsidRPr="00CA2297">
        <w:rPr>
          <w:rFonts w:ascii="Times New Roman" w:hAnsi="Times New Roman"/>
          <w:sz w:val="24"/>
          <w:szCs w:val="24"/>
        </w:rPr>
        <w:t xml:space="preserve"> в сети Интернет – </w:t>
      </w:r>
      <w:r w:rsidRPr="00076123">
        <w:rPr>
          <w:rFonts w:ascii="Times New Roman" w:hAnsi="Times New Roman"/>
          <w:sz w:val="24"/>
          <w:szCs w:val="24"/>
        </w:rPr>
        <w:t>www.mfcserp.ru</w:t>
      </w:r>
      <w:r>
        <w:rPr>
          <w:rFonts w:ascii="Times New Roman" w:hAnsi="Times New Roman"/>
          <w:sz w:val="24"/>
          <w:szCs w:val="24"/>
        </w:rPr>
        <w:t xml:space="preserve">, и готовность </w:t>
      </w:r>
      <w:r w:rsidR="00E80219" w:rsidRPr="00CA2297">
        <w:rPr>
          <w:rFonts w:ascii="Times New Roman" w:hAnsi="Times New Roman"/>
          <w:sz w:val="24"/>
          <w:szCs w:val="24"/>
        </w:rPr>
        <w:t xml:space="preserve">к заключению Агентского договора оказания услуг по </w:t>
      </w:r>
      <w:r w:rsidR="003B0856">
        <w:rPr>
          <w:rFonts w:ascii="Times New Roman" w:hAnsi="Times New Roman"/>
          <w:sz w:val="24"/>
          <w:szCs w:val="24"/>
        </w:rPr>
        <w:t xml:space="preserve">приему </w:t>
      </w:r>
      <w:r w:rsidR="00B67254">
        <w:rPr>
          <w:rFonts w:ascii="Times New Roman" w:hAnsi="Times New Roman"/>
          <w:sz w:val="24"/>
          <w:szCs w:val="24"/>
        </w:rPr>
        <w:t>заявлений на письменный перевод документов, включая перевод докум</w:t>
      </w:r>
      <w:r w:rsidR="005A0534">
        <w:rPr>
          <w:rFonts w:ascii="Times New Roman" w:hAnsi="Times New Roman"/>
          <w:sz w:val="24"/>
          <w:szCs w:val="24"/>
        </w:rPr>
        <w:t xml:space="preserve">ентов с нотариальным </w:t>
      </w:r>
      <w:proofErr w:type="gramStart"/>
      <w:r w:rsidR="005A0534">
        <w:rPr>
          <w:rFonts w:ascii="Times New Roman" w:hAnsi="Times New Roman"/>
          <w:sz w:val="24"/>
          <w:szCs w:val="24"/>
        </w:rPr>
        <w:t>заверением подписи</w:t>
      </w:r>
      <w:proofErr w:type="gramEnd"/>
      <w:r w:rsidR="005A0534">
        <w:rPr>
          <w:rFonts w:ascii="Times New Roman" w:hAnsi="Times New Roman"/>
          <w:sz w:val="24"/>
          <w:szCs w:val="24"/>
        </w:rPr>
        <w:t xml:space="preserve"> переводчика.</w:t>
      </w:r>
    </w:p>
    <w:p w:rsidR="00E80219" w:rsidRPr="00CA2297" w:rsidRDefault="00E80219" w:rsidP="00B6725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Проект Агентского договора прилагаю.</w:t>
      </w:r>
      <w:r w:rsidRPr="00CA2297" w:rsidDel="00E041F4">
        <w:rPr>
          <w:rFonts w:ascii="Times New Roman" w:hAnsi="Times New Roman"/>
          <w:i/>
          <w:sz w:val="24"/>
          <w:szCs w:val="24"/>
        </w:rPr>
        <w:t xml:space="preserve"> </w:t>
      </w:r>
    </w:p>
    <w:p w:rsidR="00E80219" w:rsidRPr="00CA2297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</w:p>
    <w:p w:rsidR="008118B7" w:rsidRPr="005217DF" w:rsidRDefault="008118B7" w:rsidP="008118B7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_____________________________________________________________________________</w:t>
      </w:r>
    </w:p>
    <w:p w:rsidR="008118B7" w:rsidRPr="002855C0" w:rsidRDefault="008118B7" w:rsidP="008118B7">
      <w:pPr>
        <w:shd w:val="clear" w:color="auto" w:fill="FFFFFF"/>
        <w:spacing w:line="315" w:lineRule="atLeast"/>
        <w:jc w:val="center"/>
        <w:rPr>
          <w:rFonts w:ascii="Times New Roman" w:hAnsi="Times New Roman"/>
          <w:sz w:val="16"/>
          <w:u w:color="000000"/>
        </w:rPr>
      </w:pPr>
      <w:r w:rsidRPr="002855C0">
        <w:rPr>
          <w:rFonts w:ascii="Times New Roman" w:hAnsi="Times New Roman"/>
          <w:sz w:val="16"/>
          <w:u w:color="000000"/>
        </w:rPr>
        <w:t>(Должность, Подпись и расшифровка подписи).</w:t>
      </w:r>
    </w:p>
    <w:p w:rsidR="008118B7" w:rsidRDefault="008118B7" w:rsidP="008118B7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8118B7" w:rsidRDefault="008118B7" w:rsidP="008118B7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8118B7" w:rsidRPr="005217DF" w:rsidRDefault="008118B7" w:rsidP="008118B7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>М.П.</w:t>
      </w:r>
    </w:p>
    <w:p w:rsidR="008118B7" w:rsidRPr="00027608" w:rsidRDefault="008118B7" w:rsidP="008118B7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>Дата</w:t>
      </w:r>
      <w:r>
        <w:rPr>
          <w:rFonts w:ascii="Times New Roman" w:hAnsi="Times New Roman"/>
          <w:sz w:val="24"/>
          <w:szCs w:val="24"/>
          <w:u w:color="000000"/>
        </w:rPr>
        <w:t>: _____.______.20____г.</w:t>
      </w:r>
    </w:p>
    <w:p w:rsidR="003B0856" w:rsidRDefault="003B0856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3B0856" w:rsidRDefault="003B0856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3B0856" w:rsidRPr="00027608" w:rsidRDefault="003B0856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E80219" w:rsidRPr="00CA2297" w:rsidRDefault="00E80219" w:rsidP="00E80219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8118B7" w:rsidRDefault="008118B7" w:rsidP="008118B7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mail-clipboard-id-5048084290311187823074"/>
      <w:bookmarkEnd w:id="0"/>
      <w:r>
        <w:rPr>
          <w:rFonts w:ascii="Times New Roman" w:hAnsi="Times New Roman"/>
          <w:b/>
          <w:sz w:val="24"/>
          <w:szCs w:val="24"/>
        </w:rPr>
        <w:t xml:space="preserve">Приложение      </w:t>
      </w:r>
      <w:r>
        <w:rPr>
          <w:rFonts w:ascii="Times New Roman" w:hAnsi="Times New Roman"/>
          <w:b/>
          <w:sz w:val="24"/>
          <w:szCs w:val="24"/>
        </w:rPr>
        <w:t xml:space="preserve"> №      2</w:t>
      </w:r>
    </w:p>
    <w:p w:rsidR="008118B7" w:rsidRDefault="008118B7" w:rsidP="008118B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    публичной  оферте</w:t>
      </w:r>
    </w:p>
    <w:p w:rsidR="008118B7" w:rsidRDefault="008118B7" w:rsidP="008118B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«09»   апреля 2019 г.</w:t>
      </w:r>
    </w:p>
    <w:p w:rsidR="005369C6" w:rsidRDefault="005369C6" w:rsidP="005369C6">
      <w:pPr>
        <w:pStyle w:val="a6"/>
        <w:spacing w:after="0"/>
        <w:jc w:val="right"/>
        <w:rPr>
          <w:rFonts w:ascii="Times New Roman" w:hAnsi="Times New Roman"/>
          <w:b/>
          <w:color w:val="000000"/>
        </w:rPr>
      </w:pPr>
    </w:p>
    <w:p w:rsidR="005369C6" w:rsidRDefault="005369C6" w:rsidP="005369C6">
      <w:pPr>
        <w:pStyle w:val="a6"/>
        <w:spacing w:after="0"/>
        <w:jc w:val="center"/>
        <w:rPr>
          <w:rFonts w:ascii="Times New Roman" w:hAnsi="Times New Roman"/>
          <w:b/>
          <w:color w:val="000000"/>
        </w:rPr>
      </w:pPr>
    </w:p>
    <w:p w:rsidR="007D0062" w:rsidRDefault="007D0062" w:rsidP="007D0062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D0062" w:rsidRPr="00CA2297" w:rsidRDefault="007D0062" w:rsidP="007D0062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</w:rPr>
      </w:pPr>
      <w:r w:rsidRPr="00CA2297">
        <w:rPr>
          <w:rFonts w:ascii="Times New Roman" w:eastAsia="Times New Roman" w:hAnsi="Times New Roman"/>
          <w:b/>
          <w:caps/>
          <w:sz w:val="28"/>
          <w:szCs w:val="28"/>
        </w:rPr>
        <w:t>АГЕНТСКИЙ ДОГОВОР</w:t>
      </w: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 №</w:t>
      </w:r>
      <w:r w:rsidRPr="00CA2297"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aps/>
          <w:sz w:val="28"/>
          <w:szCs w:val="28"/>
        </w:rPr>
        <w:t>______</w:t>
      </w:r>
    </w:p>
    <w:p w:rsidR="007D0062" w:rsidRPr="00CA2297" w:rsidRDefault="007D0062" w:rsidP="007D0062">
      <w:pPr>
        <w:ind w:firstLine="567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8118B7" w:rsidRDefault="008118B7" w:rsidP="008118B7">
      <w:pPr>
        <w:ind w:firstLine="567"/>
        <w:rPr>
          <w:rFonts w:ascii="Times New Roman" w:eastAsia="Times New Roman" w:hAnsi="Times New Roman"/>
          <w:iCs/>
          <w:sz w:val="24"/>
          <w:szCs w:val="24"/>
        </w:rPr>
      </w:pPr>
      <w:r w:rsidRPr="0039374D">
        <w:rPr>
          <w:rFonts w:ascii="Times New Roman" w:eastAsia="Times New Roman" w:hAnsi="Times New Roman"/>
          <w:iCs/>
          <w:sz w:val="24"/>
          <w:szCs w:val="24"/>
        </w:rPr>
        <w:t>г. Серпухов Московской области</w:t>
      </w:r>
      <w:r w:rsidRPr="0039374D">
        <w:rPr>
          <w:rFonts w:ascii="Times New Roman" w:eastAsia="Times New Roman" w:hAnsi="Times New Roman"/>
          <w:iCs/>
          <w:sz w:val="24"/>
          <w:szCs w:val="24"/>
        </w:rPr>
        <w:tab/>
      </w:r>
      <w:r w:rsidRPr="0039374D">
        <w:rPr>
          <w:rFonts w:ascii="Times New Roman" w:eastAsia="Times New Roman" w:hAnsi="Times New Roman"/>
          <w:iCs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            </w:t>
      </w:r>
      <w:r w:rsidRPr="0039374D">
        <w:rPr>
          <w:rFonts w:ascii="Times New Roman" w:eastAsia="Times New Roman" w:hAnsi="Times New Roman"/>
          <w:iCs/>
          <w:sz w:val="24"/>
          <w:szCs w:val="24"/>
        </w:rPr>
        <w:t xml:space="preserve">       « ___»  __________  20___ г.</w:t>
      </w:r>
    </w:p>
    <w:p w:rsidR="008118B7" w:rsidRPr="0039374D" w:rsidRDefault="008118B7" w:rsidP="008118B7">
      <w:pPr>
        <w:ind w:firstLine="567"/>
        <w:rPr>
          <w:rFonts w:ascii="Times New Roman" w:eastAsia="Times New Roman" w:hAnsi="Times New Roman"/>
          <w:iCs/>
          <w:sz w:val="24"/>
          <w:szCs w:val="24"/>
        </w:rPr>
      </w:pPr>
    </w:p>
    <w:p w:rsidR="008118B7" w:rsidRDefault="008118B7" w:rsidP="008118B7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Муниципальное автономное учреждение «Многофункциональный центр предоставление государственных и муниципальных услуг населению муниципального образования «Городской округ Серпухов Московской области» (МАУ «МФЦ»), </w:t>
      </w:r>
      <w:r w:rsidRPr="00296BC1">
        <w:rPr>
          <w:rFonts w:ascii="Times New Roman" w:eastAsia="Times New Roman" w:hAnsi="Times New Roman"/>
          <w:sz w:val="24"/>
          <w:szCs w:val="24"/>
        </w:rPr>
        <w:t xml:space="preserve"> в лице </w:t>
      </w:r>
      <w:r>
        <w:rPr>
          <w:rFonts w:ascii="Times New Roman" w:eastAsia="Times New Roman" w:hAnsi="Times New Roman"/>
          <w:sz w:val="24"/>
          <w:szCs w:val="24"/>
        </w:rPr>
        <w:t>директора Давыдовой Татьяны Алексеевны</w:t>
      </w:r>
      <w:r w:rsidRPr="00296BC1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eastAsia="Times New Roman" w:hAnsi="Times New Roman"/>
          <w:sz w:val="24"/>
          <w:szCs w:val="24"/>
        </w:rPr>
        <w:t>Устава</w:t>
      </w:r>
      <w:r w:rsidRPr="00296BC1">
        <w:rPr>
          <w:rFonts w:ascii="Times New Roman" w:eastAsia="Times New Roman" w:hAnsi="Times New Roman"/>
          <w:sz w:val="24"/>
          <w:szCs w:val="24"/>
        </w:rPr>
        <w:t>, именуем</w:t>
      </w:r>
      <w:r>
        <w:rPr>
          <w:rFonts w:ascii="Times New Roman" w:eastAsia="Times New Roman" w:hAnsi="Times New Roman"/>
          <w:sz w:val="24"/>
          <w:szCs w:val="24"/>
        </w:rPr>
        <w:t>ое</w:t>
      </w:r>
      <w:r w:rsidRPr="00296BC1">
        <w:rPr>
          <w:rFonts w:ascii="Times New Roman" w:eastAsia="Times New Roman" w:hAnsi="Times New Roman"/>
          <w:sz w:val="24"/>
          <w:szCs w:val="24"/>
        </w:rPr>
        <w:t xml:space="preserve"> в дальнейшем </w:t>
      </w:r>
      <w:r w:rsidRPr="00296BC1">
        <w:rPr>
          <w:rFonts w:ascii="Times New Roman" w:eastAsia="Times New Roman" w:hAnsi="Times New Roman"/>
          <w:b/>
          <w:sz w:val="24"/>
          <w:szCs w:val="24"/>
        </w:rPr>
        <w:t>«Агент»</w:t>
      </w:r>
      <w:r w:rsidRPr="00296BC1">
        <w:rPr>
          <w:rFonts w:ascii="Times New Roman" w:eastAsia="Times New Roman" w:hAnsi="Times New Roman"/>
          <w:sz w:val="24"/>
          <w:szCs w:val="24"/>
        </w:rPr>
        <w:t xml:space="preserve">, с одной стороны и </w:t>
      </w: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_________________________________________</w:t>
      </w:r>
      <w:r w:rsidRPr="00296B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96BC1">
        <w:rPr>
          <w:rFonts w:ascii="Times New Roman" w:eastAsia="Times New Roman" w:hAnsi="Times New Roman"/>
          <w:sz w:val="24"/>
          <w:szCs w:val="24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</w:rPr>
        <w:t>_____________________</w:t>
      </w:r>
      <w:r w:rsidRPr="00296BC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</w:t>
      </w:r>
      <w:r w:rsidRPr="00296BC1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eastAsia="Times New Roman" w:hAnsi="Times New Roman"/>
          <w:sz w:val="24"/>
          <w:szCs w:val="24"/>
        </w:rPr>
        <w:t>__________________</w:t>
      </w:r>
      <w:r w:rsidRPr="00296BC1">
        <w:rPr>
          <w:rFonts w:ascii="Times New Roman" w:eastAsia="Times New Roman" w:hAnsi="Times New Roman"/>
          <w:sz w:val="24"/>
          <w:szCs w:val="24"/>
        </w:rPr>
        <w:t>, именуемое в дальнейшем «</w:t>
      </w:r>
      <w:r w:rsidRPr="00296BC1">
        <w:rPr>
          <w:rFonts w:ascii="Times New Roman" w:eastAsia="Times New Roman" w:hAnsi="Times New Roman"/>
          <w:b/>
          <w:bCs/>
          <w:sz w:val="24"/>
          <w:szCs w:val="24"/>
        </w:rPr>
        <w:t>Принципал</w:t>
      </w:r>
      <w:r w:rsidRPr="00296BC1">
        <w:rPr>
          <w:rFonts w:ascii="Times New Roman" w:eastAsia="Times New Roman" w:hAnsi="Times New Roman"/>
          <w:sz w:val="24"/>
          <w:szCs w:val="24"/>
        </w:rPr>
        <w:t>», с другой стороны, вместе именуемые в дальнейшем «Стороны», заключили настоящий Договор (далее – Договор</w:t>
      </w:r>
      <w:proofErr w:type="gramEnd"/>
      <w:r w:rsidRPr="00296BC1">
        <w:rPr>
          <w:rFonts w:ascii="Times New Roman" w:eastAsia="Times New Roman" w:hAnsi="Times New Roman"/>
          <w:sz w:val="24"/>
          <w:szCs w:val="24"/>
        </w:rPr>
        <w:t xml:space="preserve">), о нижеследующем: </w:t>
      </w:r>
    </w:p>
    <w:p w:rsidR="007D0062" w:rsidRPr="00CA2297" w:rsidRDefault="007D0062" w:rsidP="007D006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D0062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ТЕРМИНЫ И ОПРЕДЕЛЕНия</w:t>
      </w:r>
    </w:p>
    <w:p w:rsidR="007D0062" w:rsidRPr="00296BC1" w:rsidRDefault="007D0062" w:rsidP="007D00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96BC1">
        <w:rPr>
          <w:rFonts w:ascii="Times New Roman" w:hAnsi="Times New Roman"/>
          <w:sz w:val="24"/>
          <w:szCs w:val="24"/>
        </w:rPr>
        <w:t>Нижеперечисленные термины и определения применяются также во всех приложениях к настоящему Договору.</w:t>
      </w:r>
    </w:p>
    <w:p w:rsidR="007D0062" w:rsidRPr="00296BC1" w:rsidRDefault="007D0062" w:rsidP="007D0062">
      <w:pPr>
        <w:jc w:val="both"/>
        <w:rPr>
          <w:rFonts w:ascii="Times New Roman" w:hAnsi="Times New Roman"/>
          <w:sz w:val="24"/>
          <w:szCs w:val="24"/>
        </w:rPr>
      </w:pPr>
      <w:r w:rsidRPr="00296BC1">
        <w:rPr>
          <w:rFonts w:ascii="Times New Roman" w:hAnsi="Times New Roman"/>
          <w:b/>
          <w:sz w:val="24"/>
          <w:szCs w:val="24"/>
        </w:rPr>
        <w:t>Услуги Принципала</w:t>
      </w:r>
      <w:r w:rsidR="005813F2">
        <w:rPr>
          <w:rFonts w:ascii="Times New Roman" w:hAnsi="Times New Roman"/>
          <w:b/>
          <w:sz w:val="24"/>
          <w:szCs w:val="24"/>
        </w:rPr>
        <w:t xml:space="preserve"> (далее – «Услуги») </w:t>
      </w:r>
      <w:r w:rsidRPr="00296BC1">
        <w:rPr>
          <w:rFonts w:ascii="Times New Roman" w:hAnsi="Times New Roman"/>
          <w:b/>
          <w:sz w:val="24"/>
          <w:szCs w:val="24"/>
        </w:rPr>
        <w:t xml:space="preserve"> </w:t>
      </w:r>
      <w:r w:rsidR="005813F2">
        <w:rPr>
          <w:rFonts w:ascii="Times New Roman" w:hAnsi="Times New Roman"/>
          <w:sz w:val="24"/>
          <w:szCs w:val="24"/>
        </w:rPr>
        <w:t>– работы (у</w:t>
      </w:r>
      <w:r w:rsidRPr="00296BC1">
        <w:rPr>
          <w:rFonts w:ascii="Times New Roman" w:hAnsi="Times New Roman"/>
          <w:sz w:val="24"/>
          <w:szCs w:val="24"/>
        </w:rPr>
        <w:t>слуги), оказываемые  Принципалом Заявителям и указанные в Прил</w:t>
      </w:r>
      <w:r w:rsidR="009744A6">
        <w:rPr>
          <w:rFonts w:ascii="Times New Roman" w:hAnsi="Times New Roman"/>
          <w:sz w:val="24"/>
          <w:szCs w:val="24"/>
        </w:rPr>
        <w:t>ожении №1 к настоящему Договору с указанием тарифов.</w:t>
      </w:r>
    </w:p>
    <w:p w:rsidR="007D0062" w:rsidRPr="00296BC1" w:rsidRDefault="007D0062" w:rsidP="007D0062">
      <w:pPr>
        <w:jc w:val="both"/>
        <w:rPr>
          <w:rFonts w:ascii="Times New Roman" w:hAnsi="Times New Roman"/>
          <w:sz w:val="24"/>
          <w:szCs w:val="24"/>
        </w:rPr>
      </w:pPr>
      <w:r w:rsidRPr="00296BC1">
        <w:rPr>
          <w:rFonts w:ascii="Times New Roman" w:hAnsi="Times New Roman"/>
          <w:b/>
          <w:sz w:val="24"/>
          <w:szCs w:val="24"/>
        </w:rPr>
        <w:t>Заявитель</w:t>
      </w:r>
      <w:r w:rsidRPr="00296BC1">
        <w:rPr>
          <w:rFonts w:ascii="Times New Roman" w:hAnsi="Times New Roman"/>
          <w:sz w:val="24"/>
          <w:szCs w:val="24"/>
        </w:rPr>
        <w:t xml:space="preserve"> –</w:t>
      </w:r>
      <w:r w:rsidR="00230B29">
        <w:rPr>
          <w:rFonts w:ascii="Times New Roman" w:hAnsi="Times New Roman"/>
          <w:sz w:val="24"/>
          <w:szCs w:val="24"/>
        </w:rPr>
        <w:t xml:space="preserve"> </w:t>
      </w:r>
      <w:r w:rsidR="006F0D59">
        <w:rPr>
          <w:rFonts w:ascii="Times New Roman" w:hAnsi="Times New Roman"/>
          <w:sz w:val="24"/>
          <w:szCs w:val="24"/>
        </w:rPr>
        <w:t>лицо</w:t>
      </w:r>
      <w:r w:rsidR="00AD7BAB">
        <w:rPr>
          <w:rFonts w:ascii="Times New Roman" w:hAnsi="Times New Roman"/>
          <w:sz w:val="24"/>
          <w:szCs w:val="24"/>
        </w:rPr>
        <w:t xml:space="preserve"> (ИП, Юридическое лицо)</w:t>
      </w:r>
      <w:r w:rsidR="006F0D59">
        <w:rPr>
          <w:rFonts w:ascii="Times New Roman" w:hAnsi="Times New Roman"/>
          <w:sz w:val="24"/>
          <w:szCs w:val="24"/>
        </w:rPr>
        <w:t>, обращающееся с з</w:t>
      </w:r>
      <w:r>
        <w:rPr>
          <w:rFonts w:ascii="Times New Roman" w:hAnsi="Times New Roman"/>
          <w:sz w:val="24"/>
          <w:szCs w:val="24"/>
        </w:rPr>
        <w:t>аявкой</w:t>
      </w:r>
      <w:r w:rsidRPr="00296B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далее – «</w:t>
      </w:r>
      <w:r w:rsidR="006F0D59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>»</w:t>
      </w:r>
      <w:r w:rsidRPr="00296BC1">
        <w:rPr>
          <w:rFonts w:ascii="Times New Roman" w:hAnsi="Times New Roman"/>
          <w:sz w:val="24"/>
          <w:szCs w:val="24"/>
        </w:rPr>
        <w:t>) о предоставлении Услуги Принципала.</w:t>
      </w:r>
    </w:p>
    <w:p w:rsidR="007D0062" w:rsidRPr="006E20C5" w:rsidRDefault="007D0062" w:rsidP="007D0062">
      <w:pPr>
        <w:jc w:val="both"/>
        <w:rPr>
          <w:rFonts w:ascii="Times New Roman" w:hAnsi="Times New Roman"/>
          <w:sz w:val="28"/>
          <w:szCs w:val="28"/>
        </w:rPr>
      </w:pPr>
    </w:p>
    <w:p w:rsidR="007D0062" w:rsidRPr="00CA2297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 w:rsidRPr="00CA2297">
        <w:rPr>
          <w:rFonts w:ascii="Times New Roman" w:eastAsia="Times New Roman" w:hAnsi="Times New Roman"/>
          <w:b/>
          <w:caps/>
          <w:sz w:val="28"/>
          <w:szCs w:val="28"/>
        </w:rPr>
        <w:t>1. ПРЕДМЕТ ДОГОВОРА</w:t>
      </w:r>
    </w:p>
    <w:p w:rsidR="007D0062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 xml:space="preserve">1.1. </w:t>
      </w:r>
      <w:r w:rsidR="003C534A">
        <w:rPr>
          <w:rFonts w:ascii="Times New Roman" w:eastAsia="Times New Roman" w:hAnsi="Times New Roman"/>
          <w:sz w:val="24"/>
          <w:szCs w:val="24"/>
        </w:rPr>
        <w:t>По настоящему Договору Агент за вознаграждение обязуется, от имени и за счет Принципала, выполнять в интересах Принципала следующие действия:</w:t>
      </w:r>
    </w:p>
    <w:p w:rsidR="00936A66" w:rsidRDefault="003C534A" w:rsidP="006D670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1.1.1. </w:t>
      </w:r>
      <w:r w:rsidR="006F0D59">
        <w:rPr>
          <w:rFonts w:ascii="Times New Roman" w:eastAsia="Times New Roman" w:hAnsi="Times New Roman"/>
          <w:sz w:val="24"/>
          <w:szCs w:val="24"/>
        </w:rPr>
        <w:t xml:space="preserve">Принимать от Заявителей и передавать Принципалу посредством защищенных каналов связи </w:t>
      </w:r>
      <w:r w:rsidR="00936A66">
        <w:rPr>
          <w:rFonts w:ascii="Times New Roman" w:eastAsia="Times New Roman" w:hAnsi="Times New Roman"/>
          <w:sz w:val="24"/>
          <w:szCs w:val="24"/>
        </w:rPr>
        <w:t xml:space="preserve">документы, подлежащие переводу, в </w:t>
      </w:r>
      <w:r w:rsidR="006F0D59">
        <w:rPr>
          <w:rFonts w:ascii="Times New Roman" w:eastAsia="Times New Roman" w:hAnsi="Times New Roman"/>
          <w:sz w:val="24"/>
          <w:szCs w:val="24"/>
        </w:rPr>
        <w:t>целях</w:t>
      </w:r>
      <w:r w:rsidR="00F10D80">
        <w:rPr>
          <w:rFonts w:ascii="Times New Roman" w:eastAsia="Times New Roman" w:hAnsi="Times New Roman"/>
          <w:sz w:val="24"/>
          <w:szCs w:val="24"/>
        </w:rPr>
        <w:t xml:space="preserve"> оказания Заявителям Услуг Принципала</w:t>
      </w:r>
      <w:r w:rsidR="00936A66">
        <w:rPr>
          <w:rFonts w:ascii="Times New Roman" w:eastAsia="Times New Roman" w:hAnsi="Times New Roman"/>
          <w:sz w:val="24"/>
          <w:szCs w:val="24"/>
        </w:rPr>
        <w:t>.</w:t>
      </w:r>
      <w:r w:rsidR="00F10D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C79BD" w:rsidRPr="00296BC1" w:rsidRDefault="00CC79BD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1.1.2. </w:t>
      </w:r>
      <w:r w:rsidR="00F10D80">
        <w:rPr>
          <w:rFonts w:ascii="Times New Roman" w:eastAsia="Times New Roman" w:hAnsi="Times New Roman"/>
          <w:sz w:val="24"/>
          <w:szCs w:val="24"/>
        </w:rPr>
        <w:t>Осуществлять выдачу Заявителям готового результата оказания Услуг Принципала по письменному переводу документов, включая перевод документов с нотари</w:t>
      </w:r>
      <w:r w:rsidR="003E1340">
        <w:rPr>
          <w:rFonts w:ascii="Times New Roman" w:eastAsia="Times New Roman" w:hAnsi="Times New Roman"/>
          <w:sz w:val="24"/>
          <w:szCs w:val="24"/>
        </w:rPr>
        <w:t xml:space="preserve">альным </w:t>
      </w:r>
      <w:proofErr w:type="gramStart"/>
      <w:r w:rsidR="003E1340">
        <w:rPr>
          <w:rFonts w:ascii="Times New Roman" w:eastAsia="Times New Roman" w:hAnsi="Times New Roman"/>
          <w:sz w:val="24"/>
          <w:szCs w:val="24"/>
        </w:rPr>
        <w:t>заверением</w:t>
      </w:r>
      <w:r w:rsidR="005A0534">
        <w:rPr>
          <w:rFonts w:ascii="Times New Roman" w:eastAsia="Times New Roman" w:hAnsi="Times New Roman"/>
          <w:sz w:val="24"/>
          <w:szCs w:val="24"/>
        </w:rPr>
        <w:t xml:space="preserve"> подписи</w:t>
      </w:r>
      <w:proofErr w:type="gramEnd"/>
      <w:r w:rsidR="005A0534">
        <w:rPr>
          <w:rFonts w:ascii="Times New Roman" w:eastAsia="Times New Roman" w:hAnsi="Times New Roman"/>
          <w:sz w:val="24"/>
          <w:szCs w:val="24"/>
        </w:rPr>
        <w:t xml:space="preserve"> переводчика</w:t>
      </w:r>
      <w:r w:rsidR="003E1340">
        <w:rPr>
          <w:rFonts w:ascii="Times New Roman" w:eastAsia="Times New Roman" w:hAnsi="Times New Roman"/>
          <w:sz w:val="24"/>
          <w:szCs w:val="24"/>
        </w:rPr>
        <w:t xml:space="preserve"> на бумажном носителе.</w:t>
      </w:r>
    </w:p>
    <w:p w:rsidR="00CC79BD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1.2.</w:t>
      </w:r>
      <w:r w:rsidR="00CC79BD">
        <w:rPr>
          <w:rFonts w:ascii="Times New Roman" w:eastAsia="Times New Roman" w:hAnsi="Times New Roman"/>
          <w:sz w:val="24"/>
          <w:szCs w:val="24"/>
        </w:rPr>
        <w:t xml:space="preserve"> Услуги Принципала Заявителям оказываются силами </w:t>
      </w:r>
      <w:r w:rsidR="005D0F32">
        <w:rPr>
          <w:rFonts w:ascii="Times New Roman" w:eastAsia="Times New Roman" w:hAnsi="Times New Roman"/>
          <w:sz w:val="24"/>
          <w:szCs w:val="24"/>
        </w:rPr>
        <w:t xml:space="preserve">и </w:t>
      </w:r>
      <w:r w:rsidR="00CC79BD">
        <w:rPr>
          <w:rFonts w:ascii="Times New Roman" w:eastAsia="Times New Roman" w:hAnsi="Times New Roman"/>
          <w:sz w:val="24"/>
          <w:szCs w:val="24"/>
        </w:rPr>
        <w:t>за счет Принципала. Ответственность за качество и сроки выполнения Услуг несет Принципал.</w:t>
      </w:r>
    </w:p>
    <w:p w:rsidR="007D0062" w:rsidRDefault="00CC79BD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1.3.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Услуги Агента</w:t>
      </w:r>
      <w:r w:rsidR="00001237">
        <w:rPr>
          <w:rFonts w:ascii="Times New Roman" w:eastAsia="Times New Roman" w:hAnsi="Times New Roman"/>
          <w:sz w:val="24"/>
          <w:szCs w:val="24"/>
        </w:rPr>
        <w:t xml:space="preserve"> по приему заявлений на письменный перевод документов, включая перевод документов с нотариальным </w:t>
      </w:r>
      <w:proofErr w:type="gramStart"/>
      <w:r w:rsidR="00001237">
        <w:rPr>
          <w:rFonts w:ascii="Times New Roman" w:eastAsia="Times New Roman" w:hAnsi="Times New Roman"/>
          <w:sz w:val="24"/>
          <w:szCs w:val="24"/>
        </w:rPr>
        <w:t>заверением</w:t>
      </w:r>
      <w:r w:rsidR="005A0534">
        <w:rPr>
          <w:rFonts w:ascii="Times New Roman" w:eastAsia="Times New Roman" w:hAnsi="Times New Roman"/>
          <w:sz w:val="24"/>
          <w:szCs w:val="24"/>
        </w:rPr>
        <w:t xml:space="preserve"> подписи</w:t>
      </w:r>
      <w:proofErr w:type="gramEnd"/>
      <w:r w:rsidR="005A0534">
        <w:rPr>
          <w:rFonts w:ascii="Times New Roman" w:eastAsia="Times New Roman" w:hAnsi="Times New Roman"/>
          <w:sz w:val="24"/>
          <w:szCs w:val="24"/>
        </w:rPr>
        <w:t xml:space="preserve"> переводчика</w:t>
      </w:r>
      <w:r w:rsidR="00001237">
        <w:rPr>
          <w:rFonts w:ascii="Times New Roman" w:eastAsia="Times New Roman" w:hAnsi="Times New Roman"/>
          <w:sz w:val="24"/>
          <w:szCs w:val="24"/>
        </w:rPr>
        <w:t>,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предоставляются по адр</w:t>
      </w:r>
      <w:r w:rsidR="007D0062">
        <w:rPr>
          <w:rFonts w:ascii="Times New Roman" w:eastAsia="Times New Roman" w:hAnsi="Times New Roman"/>
          <w:sz w:val="24"/>
          <w:szCs w:val="24"/>
        </w:rPr>
        <w:t>есам, указанным в Приложении № 4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к настоящему Договору.     </w:t>
      </w:r>
    </w:p>
    <w:p w:rsidR="00CB7B97" w:rsidRDefault="00CB7B97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B7B97" w:rsidRPr="00296BC1" w:rsidRDefault="00CB7B97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B7B97" w:rsidRDefault="003E1340" w:rsidP="007D0062">
      <w:pPr>
        <w:pStyle w:val="a4"/>
        <w:numPr>
          <w:ilvl w:val="0"/>
          <w:numId w:val="2"/>
        </w:numPr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ПОРЯДОК </w:t>
      </w:r>
      <w:r w:rsidR="00CB7B97">
        <w:rPr>
          <w:rFonts w:ascii="Times New Roman" w:eastAsia="Times New Roman" w:hAnsi="Times New Roman"/>
          <w:b/>
          <w:caps/>
          <w:sz w:val="28"/>
          <w:szCs w:val="28"/>
        </w:rPr>
        <w:t xml:space="preserve"> ОКАЗАНИЯ УСЛУГ</w:t>
      </w: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</w:p>
    <w:p w:rsidR="00636AC5" w:rsidRDefault="003E1340" w:rsidP="00636AC5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1340">
        <w:rPr>
          <w:rFonts w:ascii="Times New Roman" w:hAnsi="Times New Roman"/>
          <w:sz w:val="24"/>
          <w:szCs w:val="24"/>
        </w:rPr>
        <w:t>Сотрудник Агента принимает</w:t>
      </w:r>
      <w:r w:rsidR="000012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сканирует </w:t>
      </w:r>
      <w:r w:rsidR="00001237">
        <w:rPr>
          <w:rFonts w:ascii="Times New Roman" w:hAnsi="Times New Roman"/>
          <w:sz w:val="24"/>
          <w:szCs w:val="24"/>
        </w:rPr>
        <w:t xml:space="preserve">и вносит в информационную систему </w:t>
      </w:r>
      <w:r w:rsidR="005A0534">
        <w:rPr>
          <w:rFonts w:ascii="Times New Roman" w:hAnsi="Times New Roman"/>
          <w:sz w:val="24"/>
          <w:szCs w:val="24"/>
        </w:rPr>
        <w:t>сканированные образы</w:t>
      </w:r>
      <w:r w:rsidR="00636AC5">
        <w:rPr>
          <w:rFonts w:ascii="Times New Roman" w:hAnsi="Times New Roman"/>
          <w:sz w:val="24"/>
          <w:szCs w:val="24"/>
        </w:rPr>
        <w:t xml:space="preserve"> документов </w:t>
      </w:r>
      <w:r>
        <w:rPr>
          <w:rFonts w:ascii="Times New Roman" w:hAnsi="Times New Roman"/>
          <w:sz w:val="24"/>
          <w:szCs w:val="24"/>
        </w:rPr>
        <w:t xml:space="preserve"> Заявителей, подлежащи</w:t>
      </w:r>
      <w:r w:rsidR="00636AC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переводу,</w:t>
      </w:r>
      <w:r w:rsidR="00001237">
        <w:rPr>
          <w:rFonts w:ascii="Times New Roman" w:hAnsi="Times New Roman"/>
          <w:sz w:val="24"/>
          <w:szCs w:val="24"/>
        </w:rPr>
        <w:t xml:space="preserve"> принимает </w:t>
      </w:r>
      <w:r>
        <w:rPr>
          <w:rFonts w:ascii="Times New Roman" w:hAnsi="Times New Roman"/>
          <w:sz w:val="24"/>
          <w:szCs w:val="24"/>
        </w:rPr>
        <w:t xml:space="preserve"> подтверждение </w:t>
      </w:r>
      <w:r w:rsidR="00636AC5">
        <w:rPr>
          <w:rFonts w:ascii="Times New Roman" w:hAnsi="Times New Roman"/>
          <w:sz w:val="24"/>
          <w:szCs w:val="24"/>
        </w:rPr>
        <w:t xml:space="preserve">внесенной Заявителем </w:t>
      </w:r>
      <w:r>
        <w:rPr>
          <w:rFonts w:ascii="Times New Roman" w:hAnsi="Times New Roman"/>
          <w:sz w:val="24"/>
          <w:szCs w:val="24"/>
        </w:rPr>
        <w:t>предоплаты за Услуги Принципала</w:t>
      </w:r>
      <w:r w:rsidR="00776D99">
        <w:rPr>
          <w:rFonts w:ascii="Times New Roman" w:hAnsi="Times New Roman"/>
          <w:sz w:val="24"/>
          <w:szCs w:val="24"/>
        </w:rPr>
        <w:t xml:space="preserve"> в размере, указанном в </w:t>
      </w:r>
      <w:r w:rsidR="005A0534">
        <w:rPr>
          <w:rFonts w:ascii="Times New Roman" w:hAnsi="Times New Roman"/>
          <w:sz w:val="24"/>
          <w:szCs w:val="24"/>
        </w:rPr>
        <w:t xml:space="preserve">пункте </w:t>
      </w:r>
      <w:r w:rsidR="00776D99">
        <w:rPr>
          <w:rFonts w:ascii="Times New Roman" w:hAnsi="Times New Roman"/>
          <w:sz w:val="24"/>
          <w:szCs w:val="24"/>
        </w:rPr>
        <w:t xml:space="preserve"> 5</w:t>
      </w:r>
      <w:r w:rsidR="005A0534">
        <w:rPr>
          <w:rFonts w:ascii="Times New Roman" w:hAnsi="Times New Roman"/>
          <w:sz w:val="24"/>
          <w:szCs w:val="24"/>
        </w:rPr>
        <w:t>.3  настоящего Договора и направляет Принципалу.</w:t>
      </w:r>
    </w:p>
    <w:p w:rsidR="00636AC5" w:rsidRDefault="00636AC5" w:rsidP="00636AC5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Принятое от Заявителя Заявление</w:t>
      </w:r>
      <w:r w:rsidR="00776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приложенным  пакетом документо</w:t>
      </w:r>
      <w:r w:rsidR="005A0534">
        <w:rPr>
          <w:rFonts w:ascii="Times New Roman" w:hAnsi="Times New Roman"/>
          <w:sz w:val="24"/>
          <w:szCs w:val="24"/>
        </w:rPr>
        <w:t>в в электронном виде, подлежащим</w:t>
      </w:r>
      <w:r>
        <w:rPr>
          <w:rFonts w:ascii="Times New Roman" w:hAnsi="Times New Roman"/>
          <w:sz w:val="24"/>
          <w:szCs w:val="24"/>
        </w:rPr>
        <w:t xml:space="preserve"> переводу</w:t>
      </w:r>
      <w:r w:rsidR="00776D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сотрудник Агента направляет Принципалу по защищенным каналам связи.</w:t>
      </w:r>
    </w:p>
    <w:p w:rsidR="006D6700" w:rsidRDefault="006D6700" w:rsidP="00636AC5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Доставка</w:t>
      </w:r>
      <w:r w:rsidR="0041416C">
        <w:rPr>
          <w:rFonts w:ascii="Times New Roman" w:hAnsi="Times New Roman"/>
          <w:sz w:val="24"/>
          <w:szCs w:val="24"/>
        </w:rPr>
        <w:t xml:space="preserve"> </w:t>
      </w:r>
      <w:r w:rsidR="005813F2">
        <w:rPr>
          <w:rFonts w:ascii="Times New Roman" w:hAnsi="Times New Roman"/>
          <w:sz w:val="24"/>
          <w:szCs w:val="24"/>
        </w:rPr>
        <w:t>до адреса</w:t>
      </w:r>
      <w:r w:rsidR="0041416C">
        <w:rPr>
          <w:rFonts w:ascii="Times New Roman" w:hAnsi="Times New Roman"/>
          <w:sz w:val="24"/>
          <w:szCs w:val="24"/>
        </w:rPr>
        <w:t xml:space="preserve"> выдачи Агентом </w:t>
      </w:r>
      <w:r>
        <w:rPr>
          <w:rFonts w:ascii="Times New Roman" w:hAnsi="Times New Roman"/>
          <w:sz w:val="24"/>
          <w:szCs w:val="24"/>
        </w:rPr>
        <w:t xml:space="preserve">готового результата оказанных Услуг Принципала для Заявителей по письменному переводу документов, включая перевод документов с нотариальным </w:t>
      </w:r>
      <w:proofErr w:type="gramStart"/>
      <w:r>
        <w:rPr>
          <w:rFonts w:ascii="Times New Roman" w:hAnsi="Times New Roman"/>
          <w:sz w:val="24"/>
          <w:szCs w:val="24"/>
        </w:rPr>
        <w:t xml:space="preserve">заверением </w:t>
      </w:r>
      <w:r w:rsidR="005A0534">
        <w:rPr>
          <w:rFonts w:ascii="Times New Roman" w:hAnsi="Times New Roman"/>
          <w:sz w:val="24"/>
          <w:szCs w:val="24"/>
        </w:rPr>
        <w:t>подписи</w:t>
      </w:r>
      <w:proofErr w:type="gramEnd"/>
      <w:r w:rsidR="005A0534">
        <w:rPr>
          <w:rFonts w:ascii="Times New Roman" w:hAnsi="Times New Roman"/>
          <w:sz w:val="24"/>
          <w:szCs w:val="24"/>
        </w:rPr>
        <w:t xml:space="preserve"> переводчика </w:t>
      </w:r>
      <w:r>
        <w:rPr>
          <w:rFonts w:ascii="Times New Roman" w:hAnsi="Times New Roman"/>
          <w:sz w:val="24"/>
          <w:szCs w:val="24"/>
        </w:rPr>
        <w:t>на бумажном носителе с приложенн</w:t>
      </w:r>
      <w:r w:rsidR="00FC4598">
        <w:rPr>
          <w:rFonts w:ascii="Times New Roman" w:hAnsi="Times New Roman"/>
          <w:sz w:val="24"/>
          <w:szCs w:val="24"/>
        </w:rPr>
        <w:t>ыми актами выполненных работ и указанием суммы, подлежащей доплате Заявителями за оказанные Услуги Принципала,</w:t>
      </w:r>
      <w:r>
        <w:rPr>
          <w:rFonts w:ascii="Times New Roman" w:hAnsi="Times New Roman"/>
          <w:sz w:val="24"/>
          <w:szCs w:val="24"/>
        </w:rPr>
        <w:t xml:space="preserve"> осуществляется силами и за счет Принципала.</w:t>
      </w:r>
    </w:p>
    <w:p w:rsidR="006D6700" w:rsidRDefault="00776D99" w:rsidP="00636AC5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Агента получает от Заявителя подтверждение оплаты оставшейся суммы за Услуги Принципала и выдает Заявителю готовый результат оказанных Услуг Принципала.</w:t>
      </w:r>
    </w:p>
    <w:p w:rsidR="00776D99" w:rsidRDefault="00776D99" w:rsidP="00636AC5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оказания Услуг Принципала для Заявителей составляет 5 (Пять) рабочих дней с момента принятия Агентом Заявления от Заявителей на письменный перевод документов, включая перевод докум</w:t>
      </w:r>
      <w:r w:rsidR="005A0534">
        <w:rPr>
          <w:rFonts w:ascii="Times New Roman" w:hAnsi="Times New Roman"/>
          <w:sz w:val="24"/>
          <w:szCs w:val="24"/>
        </w:rPr>
        <w:t xml:space="preserve">ентов с нотариальным </w:t>
      </w:r>
      <w:proofErr w:type="gramStart"/>
      <w:r w:rsidR="005A0534">
        <w:rPr>
          <w:rFonts w:ascii="Times New Roman" w:hAnsi="Times New Roman"/>
          <w:sz w:val="24"/>
          <w:szCs w:val="24"/>
        </w:rPr>
        <w:t>заверением подписи</w:t>
      </w:r>
      <w:proofErr w:type="gramEnd"/>
      <w:r w:rsidR="005A0534">
        <w:rPr>
          <w:rFonts w:ascii="Times New Roman" w:hAnsi="Times New Roman"/>
          <w:sz w:val="24"/>
          <w:szCs w:val="24"/>
        </w:rPr>
        <w:t xml:space="preserve"> переводчика.</w:t>
      </w:r>
    </w:p>
    <w:p w:rsidR="00776D99" w:rsidRPr="00636AC5" w:rsidRDefault="00776D99" w:rsidP="00776D9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7D0062" w:rsidRPr="00CB7B97" w:rsidRDefault="007D0062" w:rsidP="007D0062">
      <w:pPr>
        <w:pStyle w:val="a4"/>
        <w:numPr>
          <w:ilvl w:val="0"/>
          <w:numId w:val="2"/>
        </w:numPr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 w:rsidRPr="00CB7B97">
        <w:rPr>
          <w:rFonts w:ascii="Times New Roman" w:eastAsia="Times New Roman" w:hAnsi="Times New Roman"/>
          <w:b/>
          <w:caps/>
          <w:sz w:val="28"/>
          <w:szCs w:val="28"/>
        </w:rPr>
        <w:t>ПРАВА И ОБЯЗАННОСТИ АГЕНТА</w:t>
      </w:r>
    </w:p>
    <w:p w:rsidR="007D0062" w:rsidRPr="00296BC1" w:rsidRDefault="007D0062" w:rsidP="007D0062">
      <w:pPr>
        <w:rPr>
          <w:rFonts w:ascii="Times New Roman" w:hAnsi="Times New Roman"/>
          <w:b/>
          <w:sz w:val="24"/>
          <w:szCs w:val="24"/>
        </w:rPr>
      </w:pPr>
      <w:r>
        <w:t xml:space="preserve">        </w:t>
      </w:r>
      <w:r w:rsidRPr="00296BC1">
        <w:rPr>
          <w:sz w:val="24"/>
          <w:szCs w:val="24"/>
        </w:rPr>
        <w:t xml:space="preserve">   </w:t>
      </w:r>
      <w:r w:rsidRPr="00296BC1">
        <w:rPr>
          <w:rFonts w:ascii="Times New Roman" w:hAnsi="Times New Roman"/>
          <w:b/>
          <w:sz w:val="24"/>
          <w:szCs w:val="24"/>
        </w:rPr>
        <w:t>Агент обязан: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 Обеспечить в соответствии с настоящим Договором осуществление следующих действий:</w:t>
      </w:r>
    </w:p>
    <w:p w:rsidR="007D0062" w:rsidRPr="00296BC1" w:rsidRDefault="009148B9" w:rsidP="004E2D09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.1.1. Прием </w:t>
      </w:r>
      <w:r w:rsidR="004E2D09">
        <w:rPr>
          <w:rFonts w:ascii="Times New Roman" w:eastAsia="Times New Roman" w:hAnsi="Times New Roman"/>
          <w:sz w:val="24"/>
          <w:szCs w:val="24"/>
        </w:rPr>
        <w:t>и передачу Принципалу Заявлений от Заявителей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, необходимых для </w:t>
      </w:r>
      <w:r w:rsidR="009744A6">
        <w:rPr>
          <w:rFonts w:ascii="Times New Roman" w:eastAsia="Times New Roman" w:hAnsi="Times New Roman"/>
          <w:sz w:val="24"/>
          <w:szCs w:val="24"/>
        </w:rPr>
        <w:t>оказания У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слуг Принципала</w:t>
      </w:r>
      <w:r w:rsidR="00776D99">
        <w:rPr>
          <w:rFonts w:ascii="Times New Roman" w:eastAsia="Times New Roman" w:hAnsi="Times New Roman"/>
          <w:sz w:val="24"/>
          <w:szCs w:val="24"/>
        </w:rPr>
        <w:t xml:space="preserve"> с приложенным пакетом документов, подлежащих переводу, включая перевод докум</w:t>
      </w:r>
      <w:r w:rsidR="005A0534">
        <w:rPr>
          <w:rFonts w:ascii="Times New Roman" w:eastAsia="Times New Roman" w:hAnsi="Times New Roman"/>
          <w:sz w:val="24"/>
          <w:szCs w:val="24"/>
        </w:rPr>
        <w:t xml:space="preserve">ентов с нотариальным </w:t>
      </w:r>
      <w:proofErr w:type="gramStart"/>
      <w:r w:rsidR="005A0534">
        <w:rPr>
          <w:rFonts w:ascii="Times New Roman" w:eastAsia="Times New Roman" w:hAnsi="Times New Roman"/>
          <w:sz w:val="24"/>
          <w:szCs w:val="24"/>
        </w:rPr>
        <w:t>заверением подписи</w:t>
      </w:r>
      <w:proofErr w:type="gramEnd"/>
      <w:r w:rsidR="005A0534">
        <w:rPr>
          <w:rFonts w:ascii="Times New Roman" w:eastAsia="Times New Roman" w:hAnsi="Times New Roman"/>
          <w:sz w:val="24"/>
          <w:szCs w:val="24"/>
        </w:rPr>
        <w:t xml:space="preserve"> переводчика.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.2. Действовать в интересах Принципала и в пределах предоставленных ему полномочий, в рамках действующего законодательства.</w:t>
      </w:r>
    </w:p>
    <w:p w:rsidR="007D0062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.3.  </w:t>
      </w:r>
      <w:r w:rsidR="004E2D09">
        <w:rPr>
          <w:rFonts w:ascii="Times New Roman" w:eastAsia="Times New Roman" w:hAnsi="Times New Roman"/>
          <w:sz w:val="24"/>
          <w:szCs w:val="24"/>
        </w:rPr>
        <w:t xml:space="preserve">Предоставлять Заявителям, желающим воспользоваться </w:t>
      </w:r>
      <w:r w:rsidR="0041416C">
        <w:rPr>
          <w:rFonts w:ascii="Times New Roman" w:eastAsia="Times New Roman" w:hAnsi="Times New Roman"/>
          <w:sz w:val="24"/>
          <w:szCs w:val="24"/>
        </w:rPr>
        <w:t>Услугами Принципала, необходимые</w:t>
      </w:r>
      <w:r w:rsidR="004E2D09">
        <w:rPr>
          <w:rFonts w:ascii="Times New Roman" w:eastAsia="Times New Roman" w:hAnsi="Times New Roman"/>
          <w:sz w:val="24"/>
          <w:szCs w:val="24"/>
        </w:rPr>
        <w:t xml:space="preserve"> услови</w:t>
      </w:r>
      <w:r w:rsidR="0041416C">
        <w:rPr>
          <w:rFonts w:ascii="Times New Roman" w:eastAsia="Times New Roman" w:hAnsi="Times New Roman"/>
          <w:sz w:val="24"/>
          <w:szCs w:val="24"/>
        </w:rPr>
        <w:t>я</w:t>
      </w:r>
      <w:r w:rsidR="004E2D09">
        <w:rPr>
          <w:rFonts w:ascii="Times New Roman" w:eastAsia="Times New Roman" w:hAnsi="Times New Roman"/>
          <w:sz w:val="24"/>
          <w:szCs w:val="24"/>
        </w:rPr>
        <w:t xml:space="preserve"> получения Услуг  и иную информацию, предоставленную Принципалом для сообщения Заявителям до осуществления </w:t>
      </w:r>
      <w:r w:rsidR="00242EE9">
        <w:rPr>
          <w:rFonts w:ascii="Times New Roman" w:eastAsia="Times New Roman" w:hAnsi="Times New Roman"/>
          <w:sz w:val="24"/>
          <w:szCs w:val="24"/>
        </w:rPr>
        <w:t>приема Заявлений от Заявителей.</w:t>
      </w:r>
    </w:p>
    <w:p w:rsidR="007D0062" w:rsidRPr="00003990" w:rsidRDefault="009148B9" w:rsidP="007D0062">
      <w:pPr>
        <w:pStyle w:val="a6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3</w:t>
      </w:r>
      <w:r w:rsidR="007D0062">
        <w:rPr>
          <w:rFonts w:ascii="Times New Roman" w:eastAsia="Times New Roman" w:hAnsi="Times New Roman"/>
          <w:sz w:val="24"/>
          <w:szCs w:val="24"/>
        </w:rPr>
        <w:t xml:space="preserve">.4. </w:t>
      </w:r>
      <w:r w:rsidR="007D0062" w:rsidRPr="006F2BCB">
        <w:rPr>
          <w:rFonts w:ascii="Times New Roman" w:hAnsi="Times New Roman"/>
          <w:color w:val="000000"/>
          <w:sz w:val="24"/>
          <w:szCs w:val="24"/>
        </w:rPr>
        <w:t>Направлять ежемесячно Принципалу Отчет Агента</w:t>
      </w:r>
      <w:r w:rsidR="00DB4BC5">
        <w:rPr>
          <w:rFonts w:ascii="Times New Roman" w:hAnsi="Times New Roman"/>
          <w:color w:val="000000"/>
          <w:sz w:val="24"/>
          <w:szCs w:val="24"/>
        </w:rPr>
        <w:t xml:space="preserve"> об оказанных услугах</w:t>
      </w:r>
      <w:r w:rsidR="007D0062" w:rsidRPr="006F2BCB">
        <w:rPr>
          <w:rFonts w:ascii="Times New Roman" w:hAnsi="Times New Roman"/>
          <w:color w:val="000000"/>
          <w:sz w:val="24"/>
          <w:szCs w:val="24"/>
        </w:rPr>
        <w:t xml:space="preserve"> по форме, согласно Приложению № 3 настоящего Договора</w:t>
      </w:r>
      <w:r w:rsidR="00DB4BC5">
        <w:rPr>
          <w:rFonts w:ascii="Times New Roman" w:hAnsi="Times New Roman"/>
          <w:color w:val="000000"/>
          <w:sz w:val="24"/>
          <w:szCs w:val="24"/>
        </w:rPr>
        <w:t xml:space="preserve"> (далее – </w:t>
      </w:r>
      <w:r w:rsidR="001F2CB5">
        <w:rPr>
          <w:rFonts w:ascii="Times New Roman" w:hAnsi="Times New Roman"/>
          <w:color w:val="000000"/>
          <w:sz w:val="24"/>
          <w:szCs w:val="24"/>
        </w:rPr>
        <w:t>«</w:t>
      </w:r>
      <w:r w:rsidR="00DB4BC5">
        <w:rPr>
          <w:rFonts w:ascii="Times New Roman" w:hAnsi="Times New Roman"/>
          <w:color w:val="000000"/>
          <w:sz w:val="24"/>
          <w:szCs w:val="24"/>
        </w:rPr>
        <w:t>Отчет Агента</w:t>
      </w:r>
      <w:r w:rsidR="001F2CB5">
        <w:rPr>
          <w:rFonts w:ascii="Times New Roman" w:hAnsi="Times New Roman"/>
          <w:color w:val="000000"/>
          <w:sz w:val="24"/>
          <w:szCs w:val="24"/>
        </w:rPr>
        <w:t>»</w:t>
      </w:r>
      <w:r w:rsidR="00DB4BC5">
        <w:rPr>
          <w:rFonts w:ascii="Times New Roman" w:hAnsi="Times New Roman"/>
          <w:color w:val="000000"/>
          <w:sz w:val="24"/>
          <w:szCs w:val="24"/>
        </w:rPr>
        <w:t>)</w:t>
      </w:r>
      <w:r w:rsidR="007D0062" w:rsidRPr="006F2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2D09">
        <w:rPr>
          <w:rFonts w:ascii="Times New Roman" w:hAnsi="Times New Roman"/>
          <w:color w:val="000000"/>
          <w:sz w:val="24"/>
          <w:szCs w:val="24"/>
        </w:rPr>
        <w:t xml:space="preserve">в течение первых 10 </w:t>
      </w:r>
      <w:r w:rsidR="001F2CB5">
        <w:rPr>
          <w:rFonts w:ascii="Times New Roman" w:hAnsi="Times New Roman"/>
          <w:color w:val="000000"/>
          <w:sz w:val="24"/>
          <w:szCs w:val="24"/>
        </w:rPr>
        <w:t>(</w:t>
      </w:r>
      <w:r w:rsidR="004E2D09">
        <w:rPr>
          <w:rFonts w:ascii="Times New Roman" w:hAnsi="Times New Roman"/>
          <w:color w:val="000000"/>
          <w:sz w:val="24"/>
          <w:szCs w:val="24"/>
        </w:rPr>
        <w:t>Дес</w:t>
      </w:r>
      <w:r w:rsidR="001F2CB5">
        <w:rPr>
          <w:rFonts w:ascii="Times New Roman" w:hAnsi="Times New Roman"/>
          <w:color w:val="000000"/>
          <w:sz w:val="24"/>
          <w:szCs w:val="24"/>
        </w:rPr>
        <w:t>ять) рабочих дней месяца,</w:t>
      </w:r>
      <w:r w:rsidR="007D0062" w:rsidRPr="006F2BCB">
        <w:rPr>
          <w:rFonts w:ascii="Times New Roman" w:hAnsi="Times New Roman"/>
          <w:color w:val="000000"/>
          <w:sz w:val="24"/>
          <w:szCs w:val="24"/>
        </w:rPr>
        <w:t xml:space="preserve"> следующего за </w:t>
      </w:r>
      <w:proofErr w:type="gramStart"/>
      <w:r w:rsidR="007D0062" w:rsidRPr="006F2BCB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="007D0062" w:rsidRPr="006F2BCB">
        <w:rPr>
          <w:rFonts w:ascii="Times New Roman" w:hAnsi="Times New Roman"/>
          <w:color w:val="000000"/>
          <w:sz w:val="24"/>
          <w:szCs w:val="24"/>
        </w:rPr>
        <w:t>.</w:t>
      </w:r>
    </w:p>
    <w:p w:rsidR="007D0062" w:rsidRPr="00296BC1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296BC1" w:rsidRDefault="007D0062" w:rsidP="007D0062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6BC1">
        <w:rPr>
          <w:rFonts w:ascii="Times New Roman" w:eastAsia="Times New Roman" w:hAnsi="Times New Roman"/>
          <w:b/>
          <w:sz w:val="24"/>
          <w:szCs w:val="24"/>
        </w:rPr>
        <w:t>Агент имеет право: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>
        <w:rPr>
          <w:rFonts w:ascii="Times New Roman" w:eastAsia="Times New Roman" w:hAnsi="Times New Roman"/>
          <w:sz w:val="24"/>
          <w:szCs w:val="24"/>
        </w:rPr>
        <w:t>.5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Вносить предложения по совер</w:t>
      </w:r>
      <w:r w:rsidR="009744A6">
        <w:rPr>
          <w:rFonts w:ascii="Times New Roman" w:eastAsia="Times New Roman" w:hAnsi="Times New Roman"/>
          <w:sz w:val="24"/>
          <w:szCs w:val="24"/>
        </w:rPr>
        <w:t>шенствованию процедур оказания У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слуг.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  <w:r w:rsidR="007D0062"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Получать от Принципала консультационную поддержку, в том числе участвовать в утверждении программ  обучения (учебных планов) Принципала по  оказываемым услугам для сотрудников Агента.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>
        <w:rPr>
          <w:rFonts w:ascii="Times New Roman" w:eastAsia="Times New Roman" w:hAnsi="Times New Roman"/>
          <w:sz w:val="24"/>
          <w:szCs w:val="24"/>
        </w:rPr>
        <w:t>.7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Получать информацию о</w:t>
      </w:r>
      <w:r w:rsidR="009744A6">
        <w:rPr>
          <w:rFonts w:ascii="Times New Roman" w:eastAsia="Times New Roman" w:hAnsi="Times New Roman"/>
          <w:sz w:val="24"/>
          <w:szCs w:val="24"/>
        </w:rPr>
        <w:t>т Принципала о планах развития У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слуг, получать уведомления об изменениях в личном составе специалистов Принципала, исполняющих обязанности по настоящему Договору.</w:t>
      </w:r>
    </w:p>
    <w:p w:rsidR="007D0062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>
        <w:rPr>
          <w:rFonts w:ascii="Times New Roman" w:eastAsia="Times New Roman" w:hAnsi="Times New Roman"/>
          <w:sz w:val="24"/>
          <w:szCs w:val="24"/>
        </w:rPr>
        <w:t>.8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Требовать полного и своевременного расчета по Агентскому вознаграждению, прочих расходов, связанных с исполнением условий настоящего Договора, а также возмещения убытков при нарушении денежных обязательств со стороны Принципала.</w:t>
      </w:r>
    </w:p>
    <w:p w:rsidR="007D0062" w:rsidRPr="00296BC1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CA2297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D0062" w:rsidRDefault="009148B9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4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ПРАВА И ОБЯЗА</w:t>
      </w:r>
      <w:r w:rsidR="007D0062">
        <w:rPr>
          <w:rFonts w:ascii="Times New Roman" w:eastAsia="Times New Roman" w:hAnsi="Times New Roman"/>
          <w:b/>
          <w:caps/>
          <w:sz w:val="28"/>
          <w:szCs w:val="28"/>
        </w:rPr>
        <w:t>ННОСТИ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 xml:space="preserve"> ПРИНЦИПАЛА</w:t>
      </w:r>
    </w:p>
    <w:p w:rsidR="007D0062" w:rsidRPr="00296BC1" w:rsidRDefault="007D0062" w:rsidP="008118B7">
      <w:pPr>
        <w:ind w:firstLine="567"/>
        <w:rPr>
          <w:rFonts w:ascii="Times New Roman" w:hAnsi="Times New Roman"/>
          <w:b/>
          <w:sz w:val="24"/>
          <w:szCs w:val="24"/>
        </w:rPr>
      </w:pPr>
      <w:r w:rsidRPr="00296BC1">
        <w:rPr>
          <w:rFonts w:ascii="Times New Roman" w:hAnsi="Times New Roman"/>
          <w:b/>
          <w:sz w:val="24"/>
          <w:szCs w:val="24"/>
        </w:rPr>
        <w:t>Принципал обязан:</w:t>
      </w:r>
    </w:p>
    <w:p w:rsidR="007D0062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 Принимать от Агента</w:t>
      </w:r>
      <w:r w:rsidR="001F2CB5">
        <w:rPr>
          <w:rFonts w:ascii="Times New Roman" w:eastAsia="Times New Roman" w:hAnsi="Times New Roman"/>
          <w:sz w:val="24"/>
          <w:szCs w:val="24"/>
        </w:rPr>
        <w:t xml:space="preserve"> посредством защищенных каналов связи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поданные Заявителями через Агента </w:t>
      </w:r>
      <w:r w:rsidR="00242EE9">
        <w:rPr>
          <w:rFonts w:ascii="Times New Roman" w:eastAsia="Times New Roman" w:hAnsi="Times New Roman"/>
          <w:sz w:val="24"/>
          <w:szCs w:val="24"/>
        </w:rPr>
        <w:t>Заявления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на получение </w:t>
      </w:r>
      <w:r w:rsidR="00242EE9">
        <w:rPr>
          <w:rFonts w:ascii="Times New Roman" w:eastAsia="Times New Roman" w:hAnsi="Times New Roman"/>
          <w:sz w:val="24"/>
          <w:szCs w:val="24"/>
        </w:rPr>
        <w:t>Заявителями У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слуг Принципала и иные документы, необходимые для их оказания.</w:t>
      </w:r>
    </w:p>
    <w:p w:rsidR="00242EE9" w:rsidRPr="00296BC1" w:rsidRDefault="00242EE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4.2. Доставлять своими силами и за свой счет  готовые результаты оказанных Услуг Принципала для Заявителей на бума</w:t>
      </w:r>
      <w:r w:rsidR="00FC4598">
        <w:rPr>
          <w:rFonts w:ascii="Times New Roman" w:eastAsia="Times New Roman" w:hAnsi="Times New Roman"/>
          <w:sz w:val="24"/>
          <w:szCs w:val="24"/>
        </w:rPr>
        <w:t>жном носителе по адресам Агента.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FC4598">
        <w:rPr>
          <w:rFonts w:ascii="Times New Roman" w:eastAsia="Times New Roman" w:hAnsi="Times New Roman"/>
          <w:sz w:val="24"/>
          <w:szCs w:val="24"/>
        </w:rPr>
        <w:t>.3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 </w:t>
      </w:r>
      <w:r w:rsidR="000559D7">
        <w:rPr>
          <w:rFonts w:ascii="Times New Roman" w:eastAsia="Times New Roman" w:hAnsi="Times New Roman"/>
          <w:sz w:val="24"/>
          <w:szCs w:val="24"/>
        </w:rPr>
        <w:t>Предоставлять Агенту необходимую информацию для сообщения Заявителям: номенклатуру, стоимость и порядок предоставления Услуг Принципала, а также уведомлять Агента об изменениях данной информации.</w:t>
      </w:r>
    </w:p>
    <w:p w:rsidR="00CC79BD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FC4598">
        <w:rPr>
          <w:rFonts w:ascii="Times New Roman" w:eastAsia="Times New Roman" w:hAnsi="Times New Roman"/>
          <w:sz w:val="24"/>
          <w:szCs w:val="24"/>
        </w:rPr>
        <w:t>.4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 </w:t>
      </w:r>
      <w:r w:rsidR="00CC79BD">
        <w:rPr>
          <w:rFonts w:ascii="Times New Roman" w:eastAsia="Times New Roman" w:hAnsi="Times New Roman"/>
          <w:sz w:val="24"/>
          <w:szCs w:val="24"/>
        </w:rPr>
        <w:t>При необходимости о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казывать консультационную поддержку Агенту</w:t>
      </w:r>
      <w:r w:rsidR="00DB4BC5">
        <w:rPr>
          <w:rFonts w:ascii="Times New Roman" w:eastAsia="Times New Roman" w:hAnsi="Times New Roman"/>
          <w:sz w:val="24"/>
          <w:szCs w:val="24"/>
        </w:rPr>
        <w:t xml:space="preserve"> </w:t>
      </w:r>
      <w:r w:rsidR="00CC79BD">
        <w:rPr>
          <w:rFonts w:ascii="Times New Roman" w:eastAsia="Times New Roman" w:hAnsi="Times New Roman"/>
          <w:sz w:val="24"/>
          <w:szCs w:val="24"/>
        </w:rPr>
        <w:t xml:space="preserve">по вопросам, возникающим в процессе исполнения настоящего Договора </w:t>
      </w:r>
      <w:r w:rsidR="00DB4BC5">
        <w:rPr>
          <w:rFonts w:ascii="Times New Roman" w:eastAsia="Times New Roman" w:hAnsi="Times New Roman"/>
          <w:sz w:val="24"/>
          <w:szCs w:val="24"/>
        </w:rPr>
        <w:t xml:space="preserve">по телефону горячей линии:____________. 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FC4598">
        <w:rPr>
          <w:rFonts w:ascii="Times New Roman" w:eastAsia="Times New Roman" w:hAnsi="Times New Roman"/>
          <w:sz w:val="24"/>
          <w:szCs w:val="24"/>
        </w:rPr>
        <w:t>.5</w:t>
      </w:r>
      <w:r w:rsidR="00CC79BD">
        <w:rPr>
          <w:rFonts w:ascii="Times New Roman" w:eastAsia="Times New Roman" w:hAnsi="Times New Roman"/>
          <w:sz w:val="24"/>
          <w:szCs w:val="24"/>
        </w:rPr>
        <w:t>. П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роводить обучающие семинары для сотрудников Агента по согласованной учебной программе.</w:t>
      </w:r>
    </w:p>
    <w:p w:rsidR="007D0062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FC4598">
        <w:rPr>
          <w:rFonts w:ascii="Times New Roman" w:eastAsia="Times New Roman" w:hAnsi="Times New Roman"/>
          <w:sz w:val="24"/>
          <w:szCs w:val="24"/>
        </w:rPr>
        <w:t>.6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Принимать услуги Агента в порядке, установленном настоящим Договором.</w:t>
      </w:r>
    </w:p>
    <w:p w:rsidR="009744A6" w:rsidRDefault="00FC4598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4.7</w:t>
      </w:r>
      <w:r w:rsidR="009744A6">
        <w:rPr>
          <w:rFonts w:ascii="Times New Roman" w:eastAsia="Times New Roman" w:hAnsi="Times New Roman"/>
          <w:sz w:val="24"/>
          <w:szCs w:val="24"/>
        </w:rPr>
        <w:t>. Своевременно выплачивать Агентское вознаграждение в порядке и размере, предусмотренном в разделе 5 настоящего Договора.</w:t>
      </w:r>
    </w:p>
    <w:p w:rsidR="00242EE9" w:rsidRDefault="00FC4598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4.8.</w:t>
      </w:r>
      <w:r w:rsidR="00242EE9">
        <w:rPr>
          <w:rFonts w:ascii="Times New Roman" w:eastAsia="Times New Roman" w:hAnsi="Times New Roman"/>
          <w:sz w:val="24"/>
          <w:szCs w:val="24"/>
        </w:rPr>
        <w:t xml:space="preserve"> Самостоятельно, без привлечения Агента, рассматривать все претензии предъявляемые Заявителями в связи с неисполнением и/или ненадлежащим исполнением Принципалом своих обязательств по настоящему Договору. Принципал также несет все расходы, связанные с вышеуказанными претензиями Заявителей.</w:t>
      </w:r>
    </w:p>
    <w:p w:rsidR="00242EE9" w:rsidRDefault="00FC4598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4.9</w:t>
      </w:r>
      <w:r w:rsidR="00242EE9">
        <w:rPr>
          <w:rFonts w:ascii="Times New Roman" w:eastAsia="Times New Roman" w:hAnsi="Times New Roman"/>
          <w:sz w:val="24"/>
          <w:szCs w:val="24"/>
        </w:rPr>
        <w:t>. Ответственность за повреждение и/или утерю полученных от Заявителей материалов несет Принципал.</w:t>
      </w:r>
    </w:p>
    <w:p w:rsidR="00074403" w:rsidRDefault="00074403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4.10. Оказывать услуги для Заявителей, указанные в Приложении №1 к настоящему Договору надлежащего к</w:t>
      </w:r>
      <w:r w:rsidR="008118B7">
        <w:rPr>
          <w:rFonts w:ascii="Times New Roman" w:eastAsia="Times New Roman" w:hAnsi="Times New Roman"/>
          <w:sz w:val="24"/>
          <w:szCs w:val="24"/>
        </w:rPr>
        <w:t>ачества и в срок не позднее 5 (п</w:t>
      </w:r>
      <w:r>
        <w:rPr>
          <w:rFonts w:ascii="Times New Roman" w:eastAsia="Times New Roman" w:hAnsi="Times New Roman"/>
          <w:sz w:val="24"/>
          <w:szCs w:val="24"/>
        </w:rPr>
        <w:t xml:space="preserve">яти) рабочих дней с момента принятия Агентом Заявления от Заявителя на письменный перевод документов, включая перевод документов с нотариальным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заверением подписи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переводчика.</w:t>
      </w:r>
    </w:p>
    <w:p w:rsidR="00AD7BAB" w:rsidRPr="00AD7BAB" w:rsidRDefault="00AD7BAB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4.11. </w:t>
      </w:r>
      <w:r w:rsidRPr="00AD7BAB">
        <w:rPr>
          <w:rFonts w:ascii="Times New Roman" w:hAnsi="Times New Roman"/>
          <w:sz w:val="24"/>
          <w:szCs w:val="24"/>
        </w:rPr>
        <w:t>Принципал за свой счет и не менее одного раза в квартал организовывает забор документации  на бумажном носителе по адресам оказания услуг Принципала  Агентом по настоящему Договору</w:t>
      </w:r>
      <w:r>
        <w:rPr>
          <w:rFonts w:ascii="Times New Roman" w:hAnsi="Times New Roman"/>
          <w:sz w:val="24"/>
          <w:szCs w:val="24"/>
        </w:rPr>
        <w:t>.</w:t>
      </w:r>
    </w:p>
    <w:p w:rsidR="007D0062" w:rsidRPr="00296BC1" w:rsidRDefault="007D0062" w:rsidP="007D0062">
      <w:pPr>
        <w:pStyle w:val="a6"/>
        <w:tabs>
          <w:tab w:val="num" w:pos="426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6BC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8118B7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Pr="00296BC1">
        <w:rPr>
          <w:rFonts w:ascii="Times New Roman" w:eastAsia="Times New Roman" w:hAnsi="Times New Roman"/>
          <w:b/>
          <w:sz w:val="24"/>
          <w:szCs w:val="24"/>
        </w:rPr>
        <w:t>Принципал имеет право: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260C08">
        <w:rPr>
          <w:rFonts w:ascii="Times New Roman" w:eastAsia="Times New Roman" w:hAnsi="Times New Roman"/>
          <w:sz w:val="24"/>
          <w:szCs w:val="24"/>
        </w:rPr>
        <w:t>.1</w:t>
      </w:r>
      <w:r w:rsidR="00AD7BAB">
        <w:rPr>
          <w:rFonts w:ascii="Times New Roman" w:eastAsia="Times New Roman" w:hAnsi="Times New Roman"/>
          <w:sz w:val="24"/>
          <w:szCs w:val="24"/>
        </w:rPr>
        <w:t>2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 Осуществлять контроль исполнения Агентом обязательств, предусмотренных </w:t>
      </w:r>
      <w:r w:rsidR="0084388B">
        <w:rPr>
          <w:rFonts w:ascii="Times New Roman" w:eastAsia="Times New Roman" w:hAnsi="Times New Roman"/>
          <w:sz w:val="24"/>
          <w:szCs w:val="24"/>
        </w:rPr>
        <w:t>настоящим Договором, не вмешиваясь в хозяйственную деятельность Агента.</w:t>
      </w:r>
    </w:p>
    <w:p w:rsidR="007D0062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260C08">
        <w:rPr>
          <w:rFonts w:ascii="Times New Roman" w:eastAsia="Times New Roman" w:hAnsi="Times New Roman"/>
          <w:sz w:val="24"/>
          <w:szCs w:val="24"/>
        </w:rPr>
        <w:t>.1</w:t>
      </w:r>
      <w:r w:rsidR="00AD7BAB"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Согласовывать мероприятия по продвижению услуг Принципала на территории деятельности Агента.</w:t>
      </w:r>
    </w:p>
    <w:p w:rsidR="0084388B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242EE9">
        <w:rPr>
          <w:rFonts w:ascii="Times New Roman" w:eastAsia="Times New Roman" w:hAnsi="Times New Roman"/>
          <w:sz w:val="24"/>
          <w:szCs w:val="24"/>
        </w:rPr>
        <w:t>.1</w:t>
      </w:r>
      <w:r w:rsidR="00AD7BAB">
        <w:rPr>
          <w:rFonts w:ascii="Times New Roman" w:eastAsia="Times New Roman" w:hAnsi="Times New Roman"/>
          <w:sz w:val="24"/>
          <w:szCs w:val="24"/>
        </w:rPr>
        <w:t>4</w:t>
      </w:r>
      <w:r w:rsidR="0084388B">
        <w:rPr>
          <w:rFonts w:ascii="Times New Roman" w:eastAsia="Times New Roman" w:hAnsi="Times New Roman"/>
          <w:sz w:val="24"/>
          <w:szCs w:val="24"/>
        </w:rPr>
        <w:t xml:space="preserve">. Принципал вправе привлекать третьих лиц для оказания услуг по настоящему Договору, при этом отвечая за действия (бездействия) третьих лиц как </w:t>
      </w:r>
      <w:proofErr w:type="gramStart"/>
      <w:r w:rsidR="0084388B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 w:rsidR="0084388B">
        <w:rPr>
          <w:rFonts w:ascii="Times New Roman" w:eastAsia="Times New Roman" w:hAnsi="Times New Roman"/>
          <w:sz w:val="24"/>
          <w:szCs w:val="24"/>
        </w:rPr>
        <w:t xml:space="preserve"> свои собственные.</w:t>
      </w:r>
    </w:p>
    <w:p w:rsidR="007D0062" w:rsidRDefault="007D0062" w:rsidP="007D006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D0062" w:rsidRDefault="009148B9" w:rsidP="007D006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="007D0062" w:rsidRPr="00CD58DB">
        <w:rPr>
          <w:rFonts w:ascii="Times New Roman" w:eastAsia="Times New Roman" w:hAnsi="Times New Roman"/>
          <w:b/>
          <w:sz w:val="28"/>
          <w:szCs w:val="28"/>
        </w:rPr>
        <w:t>. ПОРЯДОК РАСЧЕТОВ</w:t>
      </w:r>
    </w:p>
    <w:p w:rsidR="007D0062" w:rsidRDefault="001F36DF" w:rsidP="00D211FB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="007D0062" w:rsidRPr="00296BC1">
        <w:rPr>
          <w:rFonts w:ascii="Times New Roman" w:hAnsi="Times New Roman"/>
          <w:sz w:val="24"/>
          <w:szCs w:val="24"/>
        </w:rPr>
        <w:t xml:space="preserve">.1.  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Стоимость </w:t>
      </w:r>
      <w:r w:rsidR="0084388B">
        <w:rPr>
          <w:rFonts w:ascii="Times New Roman" w:hAnsi="Times New Roman"/>
          <w:color w:val="000000"/>
          <w:sz w:val="24"/>
          <w:szCs w:val="24"/>
        </w:rPr>
        <w:t xml:space="preserve">Агентского вознаграждения 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по настоящему Договору составляет</w:t>
      </w:r>
      <w:r w:rsidR="008118B7">
        <w:rPr>
          <w:rFonts w:ascii="Times New Roman" w:hAnsi="Times New Roman"/>
          <w:color w:val="000000"/>
          <w:sz w:val="24"/>
          <w:szCs w:val="24"/>
        </w:rPr>
        <w:t>: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18B7" w:rsidRPr="00C95EEB" w:rsidRDefault="00D211FB" w:rsidP="008118B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- 300 (Триста рублей) 00 копеек </w:t>
      </w:r>
      <w:r w:rsidRPr="00D211FB">
        <w:rPr>
          <w:rFonts w:ascii="Times New Roman" w:hAnsi="Times New Roman"/>
          <w:color w:val="000000"/>
          <w:sz w:val="24"/>
          <w:szCs w:val="24"/>
        </w:rPr>
        <w:t>за прием Заявления на перевод одного стандартного документа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400 (Четыреста рублей) 00 копеек </w:t>
      </w:r>
      <w:r w:rsidRPr="00D211FB">
        <w:rPr>
          <w:rFonts w:ascii="Times New Roman" w:hAnsi="Times New Roman"/>
          <w:color w:val="000000"/>
          <w:sz w:val="24"/>
          <w:szCs w:val="24"/>
        </w:rPr>
        <w:t xml:space="preserve">за прием Заявления </w:t>
      </w:r>
      <w:r>
        <w:rPr>
          <w:rFonts w:ascii="Times New Roman" w:hAnsi="Times New Roman"/>
          <w:color w:val="000000"/>
          <w:sz w:val="24"/>
          <w:szCs w:val="24"/>
        </w:rPr>
        <w:t>от Заявителя на перевод документа, требующего расчета стоимости.</w:t>
      </w:r>
      <w:r w:rsidR="008118B7" w:rsidRPr="008118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18B7" w:rsidRPr="00C95EEB">
        <w:rPr>
          <w:rFonts w:ascii="Times New Roman" w:hAnsi="Times New Roman"/>
          <w:color w:val="000000"/>
          <w:sz w:val="24"/>
          <w:szCs w:val="24"/>
        </w:rPr>
        <w:t xml:space="preserve">НДС не облагается в соответствии со </w:t>
      </w:r>
      <w:r w:rsidR="008118B7" w:rsidRPr="00C95EEB">
        <w:rPr>
          <w:rFonts w:ascii="Times New Roman" w:hAnsi="Times New Roman"/>
          <w:sz w:val="24"/>
          <w:szCs w:val="24"/>
        </w:rPr>
        <w:t>статьей 145 Налогового кодекса Российской Федерации.</w:t>
      </w:r>
    </w:p>
    <w:p w:rsidR="00FC4598" w:rsidRDefault="00FC4598" w:rsidP="00FC4598">
      <w:pPr>
        <w:pStyle w:val="a6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 Стоимость Услуг Принципала для Заявителей указана в Приложении №1 к настоящему Договору.</w:t>
      </w:r>
    </w:p>
    <w:p w:rsidR="00FC4598" w:rsidRPr="000559D7" w:rsidRDefault="00FC4598" w:rsidP="00FC4598">
      <w:pPr>
        <w:pStyle w:val="a6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 Стоимость предоплаты для Заявителей за Услуги Принципала составляет 1000 (Одна тысяча) рублей 00 копеек</w:t>
      </w:r>
      <w:r w:rsidR="005E07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за каждый принятый сотрудником Агента от Заявителя</w:t>
      </w:r>
      <w:r w:rsidR="005E0719">
        <w:rPr>
          <w:rFonts w:ascii="Times New Roman" w:hAnsi="Times New Roman"/>
          <w:color w:val="000000"/>
          <w:sz w:val="24"/>
          <w:szCs w:val="24"/>
        </w:rPr>
        <w:t xml:space="preserve"> документ, подлежащий переводу</w:t>
      </w:r>
      <w:r w:rsidR="003A5F00">
        <w:rPr>
          <w:rFonts w:ascii="Times New Roman" w:hAnsi="Times New Roman"/>
          <w:color w:val="000000"/>
          <w:sz w:val="24"/>
          <w:szCs w:val="24"/>
        </w:rPr>
        <w:t>. В случае</w:t>
      </w:r>
      <w:proofErr w:type="gramStart"/>
      <w:r w:rsidR="003A5F00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3A5F00">
        <w:rPr>
          <w:rFonts w:ascii="Times New Roman" w:hAnsi="Times New Roman"/>
          <w:color w:val="000000"/>
          <w:sz w:val="24"/>
          <w:szCs w:val="24"/>
        </w:rPr>
        <w:t xml:space="preserve"> если стоимость перевода документа меньше или равна 1000 (Одна тысяча) рублей 00 копеек, Заявитель вносит предоплату в размере 50%  от стоимости за перевод одного документа</w:t>
      </w:r>
      <w:r w:rsidR="005E0719">
        <w:rPr>
          <w:rFonts w:ascii="Times New Roman" w:hAnsi="Times New Roman"/>
          <w:color w:val="000000"/>
          <w:sz w:val="24"/>
          <w:szCs w:val="24"/>
        </w:rPr>
        <w:t>.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414B4">
        <w:rPr>
          <w:rFonts w:ascii="Times New Roman" w:hAnsi="Times New Roman"/>
          <w:color w:val="000000"/>
          <w:sz w:val="24"/>
          <w:szCs w:val="24"/>
        </w:rPr>
        <w:t>.4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.  Размер возн</w:t>
      </w:r>
      <w:r w:rsidR="007D0062">
        <w:rPr>
          <w:rFonts w:ascii="Times New Roman" w:hAnsi="Times New Roman"/>
          <w:color w:val="000000"/>
          <w:sz w:val="24"/>
          <w:szCs w:val="24"/>
        </w:rPr>
        <w:t>аграждения Агента определяется О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тчетом Агента, в </w:t>
      </w:r>
      <w:r w:rsidR="009744A6">
        <w:rPr>
          <w:rFonts w:ascii="Times New Roman" w:hAnsi="Times New Roman"/>
          <w:color w:val="000000"/>
          <w:sz w:val="24"/>
          <w:szCs w:val="24"/>
        </w:rPr>
        <w:t xml:space="preserve">котором указывается количество </w:t>
      </w:r>
      <w:r w:rsidR="000559D7">
        <w:rPr>
          <w:rFonts w:ascii="Times New Roman" w:hAnsi="Times New Roman"/>
          <w:color w:val="000000"/>
          <w:sz w:val="24"/>
          <w:szCs w:val="24"/>
        </w:rPr>
        <w:t>Услуг Агента (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принятых и обработанных </w:t>
      </w:r>
      <w:r w:rsidR="000559D7">
        <w:rPr>
          <w:rFonts w:ascii="Times New Roman" w:hAnsi="Times New Roman"/>
          <w:color w:val="000000"/>
          <w:sz w:val="24"/>
          <w:szCs w:val="24"/>
        </w:rPr>
        <w:t>Заявлений от Заявителей)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, оказанных Агентом по настоящему Договору за отчетный период и их общая стоимость, подлежащая оплате.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="00FC4598">
        <w:rPr>
          <w:rFonts w:ascii="Times New Roman" w:hAnsi="Times New Roman"/>
          <w:color w:val="000000"/>
          <w:sz w:val="24"/>
          <w:szCs w:val="24"/>
        </w:rPr>
        <w:t>.</w:t>
      </w:r>
      <w:r w:rsidR="00B414B4">
        <w:rPr>
          <w:rFonts w:ascii="Times New Roman" w:hAnsi="Times New Roman"/>
          <w:color w:val="000000"/>
          <w:sz w:val="24"/>
          <w:szCs w:val="24"/>
        </w:rPr>
        <w:t>5</w:t>
      </w:r>
      <w:r w:rsidR="000559D7">
        <w:rPr>
          <w:rFonts w:ascii="Times New Roman" w:hAnsi="Times New Roman"/>
          <w:color w:val="000000"/>
          <w:sz w:val="24"/>
          <w:szCs w:val="24"/>
        </w:rPr>
        <w:t>. В течение первых 10 (Дес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ять) рабочих дней месяца, следующего за </w:t>
      </w:r>
      <w:proofErr w:type="gramStart"/>
      <w:r w:rsidR="007D0062" w:rsidRPr="00296BC1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, Агент 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направляет 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Принципалу Отчет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 Агента на электронный адрес:______________ для предварительного согласования..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7D0062">
        <w:rPr>
          <w:rFonts w:ascii="Times New Roman" w:hAnsi="Times New Roman"/>
          <w:color w:val="000000"/>
          <w:sz w:val="24"/>
          <w:szCs w:val="24"/>
        </w:rPr>
        <w:t>.</w:t>
      </w:r>
      <w:r w:rsidR="00B414B4">
        <w:rPr>
          <w:rFonts w:ascii="Times New Roman" w:hAnsi="Times New Roman"/>
          <w:color w:val="000000"/>
          <w:sz w:val="24"/>
          <w:szCs w:val="24"/>
        </w:rPr>
        <w:t>6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. Принципал обязан принять Отчет Агента или предоставить Агенту письменный мотивированный отказ в течение </w:t>
      </w:r>
      <w:r w:rsidR="007D0062">
        <w:rPr>
          <w:rFonts w:ascii="Times New Roman" w:hAnsi="Times New Roman"/>
          <w:color w:val="000000"/>
          <w:sz w:val="24"/>
          <w:szCs w:val="24"/>
        </w:rPr>
        <w:t>5 (Пять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) рабочих дней с момента получения Отчета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 Агента.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В случае</w:t>
      </w:r>
      <w:proofErr w:type="gramStart"/>
      <w:r w:rsidR="007D0062" w:rsidRPr="00296BC1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если Принципал в течение данного времени не предоставил Агенту мотивированный отказ и не передал подписанный Отчет 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 Агента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, Отчет считается принятым в полном объеме.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</w:t>
      </w:r>
      <w:r w:rsidR="00B414B4">
        <w:rPr>
          <w:rFonts w:ascii="Times New Roman" w:hAnsi="Times New Roman"/>
          <w:color w:val="000000"/>
          <w:sz w:val="24"/>
          <w:szCs w:val="24"/>
        </w:rPr>
        <w:t>7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. Выплата Агентского вознаграждения производится Принципалом ежемесячно не позднее 5 (Пять) рабочих дней </w:t>
      </w:r>
      <w:proofErr w:type="gramStart"/>
      <w:r w:rsidR="007D0062" w:rsidRPr="00296BC1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Принципалом Отчета Агента путем перечисления денежных средств на расчетный счет Агента</w:t>
      </w:r>
      <w:r w:rsidR="007D0062">
        <w:rPr>
          <w:rFonts w:ascii="Times New Roman" w:hAnsi="Times New Roman"/>
          <w:color w:val="000000"/>
          <w:sz w:val="24"/>
          <w:szCs w:val="24"/>
        </w:rPr>
        <w:t>, указанный в реквизитах  (Приложение №5 к настоящему Договору).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.</w:t>
      </w:r>
      <w:r w:rsidR="00B414B4">
        <w:rPr>
          <w:rFonts w:ascii="Times New Roman" w:hAnsi="Times New Roman"/>
          <w:color w:val="000000"/>
          <w:sz w:val="24"/>
          <w:szCs w:val="24"/>
        </w:rPr>
        <w:t>8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. Расчеты осуществляются безналичными банковскими переводами в российских рублях.</w:t>
      </w:r>
    </w:p>
    <w:p w:rsidR="007D0062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</w:t>
      </w:r>
      <w:r w:rsidR="00B414B4">
        <w:rPr>
          <w:rFonts w:ascii="Times New Roman" w:hAnsi="Times New Roman"/>
          <w:color w:val="000000"/>
          <w:sz w:val="24"/>
          <w:szCs w:val="24"/>
        </w:rPr>
        <w:t>9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. Обязательства Агента, составляющие предмет настоящего Договора, считаются выполненными после подписания Отчета </w:t>
      </w:r>
      <w:r w:rsidR="007D0062">
        <w:rPr>
          <w:rFonts w:ascii="Times New Roman" w:hAnsi="Times New Roman"/>
          <w:color w:val="000000"/>
          <w:sz w:val="24"/>
          <w:szCs w:val="24"/>
        </w:rPr>
        <w:t>Агента.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</w:t>
      </w:r>
      <w:r w:rsidR="00B414B4">
        <w:rPr>
          <w:rFonts w:ascii="Times New Roman" w:hAnsi="Times New Roman"/>
          <w:color w:val="000000"/>
          <w:sz w:val="24"/>
          <w:szCs w:val="24"/>
        </w:rPr>
        <w:t>10</w:t>
      </w:r>
      <w:r w:rsidR="007D0062">
        <w:rPr>
          <w:rFonts w:ascii="Times New Roman" w:hAnsi="Times New Roman"/>
          <w:color w:val="000000"/>
          <w:sz w:val="24"/>
          <w:szCs w:val="24"/>
        </w:rPr>
        <w:t>. Обязательства Принципала по настоящему Договору считаются выполненными с момента по</w:t>
      </w:r>
      <w:r w:rsidR="001C7070">
        <w:rPr>
          <w:rFonts w:ascii="Times New Roman" w:hAnsi="Times New Roman"/>
          <w:color w:val="000000"/>
          <w:sz w:val="24"/>
          <w:szCs w:val="24"/>
        </w:rPr>
        <w:t xml:space="preserve">ступления денежных средств на расчетный счет 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 Агента.</w:t>
      </w:r>
    </w:p>
    <w:p w:rsidR="007D0062" w:rsidRPr="00A8727F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</w:t>
      </w:r>
      <w:r w:rsidR="00B414B4">
        <w:rPr>
          <w:rFonts w:ascii="Times New Roman" w:hAnsi="Times New Roman"/>
          <w:color w:val="000000"/>
          <w:sz w:val="24"/>
          <w:szCs w:val="24"/>
        </w:rPr>
        <w:t>11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. Цена настоящего Договора включает в себя все затраты, издержки и иные расходы Агента, связанные с исполнением обязательст</w:t>
      </w:r>
      <w:r w:rsidR="007D0062">
        <w:rPr>
          <w:rFonts w:ascii="Times New Roman" w:hAnsi="Times New Roman"/>
          <w:color w:val="000000"/>
          <w:sz w:val="24"/>
          <w:szCs w:val="24"/>
        </w:rPr>
        <w:t>в Агента по настоящему Договор</w:t>
      </w:r>
      <w:r w:rsidR="001F2CB5">
        <w:rPr>
          <w:rFonts w:ascii="Times New Roman" w:hAnsi="Times New Roman"/>
          <w:color w:val="000000"/>
          <w:sz w:val="24"/>
          <w:szCs w:val="24"/>
        </w:rPr>
        <w:t>у.</w:t>
      </w:r>
    </w:p>
    <w:p w:rsidR="007D0062" w:rsidRDefault="007D0062" w:rsidP="007D0062">
      <w:pPr>
        <w:rPr>
          <w:rFonts w:ascii="Times New Roman" w:hAnsi="Times New Roman"/>
          <w:sz w:val="28"/>
          <w:szCs w:val="28"/>
        </w:rPr>
      </w:pPr>
    </w:p>
    <w:p w:rsidR="007D0062" w:rsidRPr="00CD58DB" w:rsidRDefault="007D0062" w:rsidP="007D0062">
      <w:pPr>
        <w:rPr>
          <w:rFonts w:ascii="Times New Roman" w:hAnsi="Times New Roman"/>
          <w:sz w:val="28"/>
          <w:szCs w:val="28"/>
        </w:rPr>
      </w:pPr>
    </w:p>
    <w:p w:rsidR="007D0062" w:rsidRPr="00CA2297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6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ОТВЕТСТВЕННОСТЬ СТОРОН</w:t>
      </w:r>
      <w:r w:rsidR="007D0062">
        <w:rPr>
          <w:rFonts w:ascii="Times New Roman" w:eastAsia="Times New Roman" w:hAnsi="Times New Roman"/>
          <w:b/>
          <w:caps/>
          <w:sz w:val="28"/>
          <w:szCs w:val="28"/>
        </w:rPr>
        <w:t>. Форс-мажор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 Стороны несут ответственность за невыполнение или ненадлежащее выполнение принятых на себя обязательств по настоящему договору в соответствии с действующим законодательством РФ.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.2. Каждая из сторон обязана выполнять свои обязанности надлежащим образом в соответствии с требованиями настоящего Договора, а также оказывать другой Стороне всевозможное содействие в выполнении её обязанностей.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.3. Стороны несут ответственность за несоблюдение конфиденциальности информации в соответствии с действующим законодательством РФ.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.4. Стороны освобождаются от ответственности за ненадлежащее исполнение или неисполнение обязательств по настоящему Договору, явившихся следствием действия обстоятельств непреодолимой силы (форс-мажор), которые возникли после заключения настоящего Договора, в результате событий чрезвычайного характера, которые Стороны не могли ни предвидеть, ни предотвратить разумными мерами. Наличие обстоятельств непреодолимой силы должно быть документально подтверждено компетентным органом.</w:t>
      </w:r>
    </w:p>
    <w:p w:rsidR="007D0062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.5. В случае</w:t>
      </w:r>
      <w:proofErr w:type="gramStart"/>
      <w:r w:rsidR="007D0062" w:rsidRPr="00296BC1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если Сторона, выполнению обязательств которой препятствуют обстоятельства непреодолимой силы, не известит другую Сторону в 10-дневный срок, исчисляемый со дня их наступления, она не вправе ссылаться на них, за исключением тех случаев, когда характер таких обстоятельств не позволял оповестить Сторону в установленный срок.</w:t>
      </w:r>
    </w:p>
    <w:p w:rsidR="007D0062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A8727F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A56F93" w:rsidRDefault="007D0062" w:rsidP="001F36DF">
      <w:pPr>
        <w:pStyle w:val="a6"/>
        <w:numPr>
          <w:ilvl w:val="0"/>
          <w:numId w:val="15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6F93">
        <w:rPr>
          <w:rFonts w:ascii="Times New Roman" w:hAnsi="Times New Roman"/>
          <w:b/>
          <w:color w:val="000000"/>
          <w:sz w:val="28"/>
          <w:szCs w:val="28"/>
        </w:rPr>
        <w:t>ОБРАБОТКА И ЗАЩИТА ПЕРСОНАЛЬНЫХ ДАННЫХ</w:t>
      </w:r>
    </w:p>
    <w:p w:rsidR="007D0062" w:rsidRPr="00A56F93" w:rsidRDefault="001F36DF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.1</w:t>
      </w:r>
      <w:proofErr w:type="gramStart"/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Н</w:t>
      </w:r>
      <w:proofErr w:type="gramEnd"/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а основании согласия Заявителей на обработку их персональных данных, в том числе на их передачу третьим лицам, Принципал поручает Агенту обработку персональных данных Заявителей с целью совершения Сторонами действий, связанных с </w:t>
      </w:r>
      <w:r w:rsidR="007D0062">
        <w:rPr>
          <w:rFonts w:ascii="Times New Roman" w:hAnsi="Times New Roman"/>
          <w:color w:val="000000"/>
          <w:sz w:val="24"/>
          <w:szCs w:val="24"/>
        </w:rPr>
        <w:t>оказанием услуг Принципалом.</w:t>
      </w:r>
    </w:p>
    <w:p w:rsidR="007D0062" w:rsidRPr="00A56F93" w:rsidRDefault="001F36DF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.</w:t>
      </w:r>
      <w:r w:rsidR="007D0062">
        <w:rPr>
          <w:rFonts w:ascii="Times New Roman" w:hAnsi="Times New Roman"/>
          <w:color w:val="000000"/>
          <w:sz w:val="24"/>
          <w:szCs w:val="24"/>
        </w:rPr>
        <w:t>2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Агент вправе осуществлять с персональными данными такие действия как запись, систематизация, накопление, хранение, извлечение, использование, передача (доступ), с использованием средств автоматизации.</w:t>
      </w:r>
    </w:p>
    <w:p w:rsidR="007D0062" w:rsidRDefault="001F36DF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.</w:t>
      </w:r>
      <w:r w:rsidR="007D0062">
        <w:rPr>
          <w:rFonts w:ascii="Times New Roman" w:hAnsi="Times New Roman"/>
          <w:color w:val="000000"/>
          <w:sz w:val="24"/>
          <w:szCs w:val="24"/>
        </w:rPr>
        <w:t>3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Агент обязуется обеспечивать конфиденциальность и безопасность персональных данных при их обработке по данному поручению Принципала.</w:t>
      </w:r>
    </w:p>
    <w:p w:rsidR="007D0062" w:rsidRDefault="007D0062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062" w:rsidRDefault="007D0062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062" w:rsidRPr="00A56F93" w:rsidRDefault="001F36DF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7D0062" w:rsidRPr="00A56F93">
        <w:rPr>
          <w:rFonts w:ascii="Times New Roman" w:hAnsi="Times New Roman"/>
          <w:b/>
          <w:color w:val="000000"/>
          <w:sz w:val="28"/>
          <w:szCs w:val="28"/>
        </w:rPr>
        <w:t xml:space="preserve">. КОНФИДЕНЦИАЛЬНОСТЬ </w:t>
      </w:r>
    </w:p>
    <w:p w:rsidR="007D0062" w:rsidRPr="00A56F93" w:rsidRDefault="007D0062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A56F93">
        <w:rPr>
          <w:rFonts w:ascii="Times New Roman" w:hAnsi="Times New Roman"/>
          <w:color w:val="000000"/>
          <w:sz w:val="24"/>
          <w:szCs w:val="24"/>
        </w:rPr>
        <w:t>.1. Вся информация, полученная Сторонами в ходе исполнения условий настоящего Соглашения, является конфиденциальной. Каждая из Сторон несет ответственность за разглашение этой информации в соответствии с действующим законодательством Российской Федерации.</w:t>
      </w:r>
    </w:p>
    <w:p w:rsidR="007D0062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D0062" w:rsidRPr="00296BC1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D0062" w:rsidRPr="00CA2297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9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СРОК ДЕЙСТВИЯ ДОГОВОРА</w:t>
      </w:r>
    </w:p>
    <w:p w:rsidR="007D0062" w:rsidRPr="00003990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.1. </w:t>
      </w:r>
      <w:r w:rsidR="007D0062" w:rsidRPr="005820F6">
        <w:rPr>
          <w:rFonts w:ascii="Times New Roman" w:hAnsi="Times New Roman"/>
          <w:color w:val="000000"/>
          <w:sz w:val="24"/>
          <w:szCs w:val="24"/>
        </w:rPr>
        <w:t xml:space="preserve">Настоящий договор считается заключенным с момента подписания </w:t>
      </w:r>
      <w:r w:rsidR="00074403">
        <w:rPr>
          <w:rFonts w:ascii="Times New Roman" w:hAnsi="Times New Roman"/>
          <w:color w:val="000000"/>
          <w:sz w:val="24"/>
          <w:szCs w:val="24"/>
        </w:rPr>
        <w:t>его сторонами и действует по «31</w:t>
      </w:r>
      <w:r w:rsidR="007D0062" w:rsidRPr="005820F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74403">
        <w:rPr>
          <w:rFonts w:ascii="Times New Roman" w:hAnsi="Times New Roman"/>
          <w:color w:val="000000"/>
          <w:sz w:val="24"/>
          <w:szCs w:val="24"/>
        </w:rPr>
        <w:t xml:space="preserve">декабря </w:t>
      </w:r>
      <w:r w:rsidR="007D0062" w:rsidRPr="005820F6">
        <w:rPr>
          <w:rFonts w:ascii="Times New Roman" w:hAnsi="Times New Roman"/>
          <w:color w:val="000000"/>
          <w:sz w:val="24"/>
          <w:szCs w:val="24"/>
        </w:rPr>
        <w:t>20</w:t>
      </w:r>
      <w:r w:rsidR="00074403">
        <w:rPr>
          <w:rFonts w:ascii="Times New Roman" w:hAnsi="Times New Roman"/>
          <w:color w:val="000000"/>
          <w:sz w:val="24"/>
          <w:szCs w:val="24"/>
        </w:rPr>
        <w:t xml:space="preserve">19 </w:t>
      </w:r>
      <w:r w:rsidR="007D0062" w:rsidRPr="005820F6">
        <w:rPr>
          <w:rFonts w:ascii="Times New Roman" w:hAnsi="Times New Roman"/>
          <w:color w:val="000000"/>
          <w:sz w:val="24"/>
          <w:szCs w:val="24"/>
        </w:rPr>
        <w:t>г.  В случае, если стороны не заявят о своем желании прекратить Договор, его действие продлевается на каждый следующий календарный год.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.2. 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:rsidR="007D0062" w:rsidRPr="00296BC1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310719" w:rsidRDefault="001F36DF" w:rsidP="007D006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10</w:t>
      </w:r>
      <w:r w:rsidR="007D0062" w:rsidRPr="00310719">
        <w:rPr>
          <w:rFonts w:ascii="Times New Roman" w:eastAsia="Times New Roman" w:hAnsi="Times New Roman"/>
          <w:b/>
          <w:sz w:val="28"/>
          <w:szCs w:val="28"/>
        </w:rPr>
        <w:t>. ПОРЯДОК ИЗМЕНЕНИЯ И РАСТОРЖЕНИЯ ДОГОВОРА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 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.2. Об изменении адресов и платёжных реквизитов Стороны незамедлительно извещают друг друга в письменной форме в течение</w:t>
      </w:r>
      <w:r w:rsidR="007D0062" w:rsidRPr="0026235F">
        <w:rPr>
          <w:rFonts w:ascii="Times New Roman" w:eastAsia="Times New Roman" w:hAnsi="Times New Roman"/>
          <w:sz w:val="24"/>
          <w:szCs w:val="24"/>
        </w:rPr>
        <w:t xml:space="preserve"> 3 (</w:t>
      </w:r>
      <w:r w:rsidR="007D0062">
        <w:rPr>
          <w:rFonts w:ascii="Times New Roman" w:eastAsia="Times New Roman" w:hAnsi="Times New Roman"/>
          <w:sz w:val="24"/>
          <w:szCs w:val="24"/>
        </w:rPr>
        <w:t>Три)  рабочих  дней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</w:p>
    <w:p w:rsidR="007D0062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.3. </w:t>
      </w:r>
      <w:proofErr w:type="gramStart"/>
      <w:r w:rsidR="007D0062" w:rsidRPr="00296BC1">
        <w:rPr>
          <w:rFonts w:ascii="Times New Roman" w:eastAsia="Times New Roman" w:hAnsi="Times New Roman"/>
          <w:sz w:val="24"/>
          <w:szCs w:val="24"/>
        </w:rPr>
        <w:t>Все уведомления и сообщения  будут считаться исполненными надлежащим образом, если они посланы заказным письмом</w:t>
      </w:r>
      <w:r w:rsidR="007D0062">
        <w:rPr>
          <w:rFonts w:ascii="Times New Roman" w:eastAsia="Times New Roman" w:hAnsi="Times New Roman"/>
          <w:sz w:val="24"/>
          <w:szCs w:val="24"/>
        </w:rPr>
        <w:t xml:space="preserve">, 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доставлены лично по юридическим/почтовым адресам Сторон с получением под расписку соотв</w:t>
      </w:r>
      <w:r w:rsidR="007D0062">
        <w:rPr>
          <w:rFonts w:ascii="Times New Roman" w:eastAsia="Times New Roman" w:hAnsi="Times New Roman"/>
          <w:sz w:val="24"/>
          <w:szCs w:val="24"/>
        </w:rPr>
        <w:t>етствующими должностными лицами или направлены по электронной почте.</w:t>
      </w:r>
      <w:proofErr w:type="gramEnd"/>
    </w:p>
    <w:p w:rsidR="007D0062" w:rsidRPr="0019179B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</w:t>
      </w:r>
      <w:r w:rsidR="007D0062">
        <w:rPr>
          <w:rFonts w:ascii="Times New Roman" w:hAnsi="Times New Roman"/>
          <w:color w:val="000000"/>
          <w:sz w:val="24"/>
          <w:szCs w:val="24"/>
        </w:rPr>
        <w:t>4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 Срок рассмотрения информации и письменной корреспонденции составляет два рабочих дня с момента ее получения, если договором не предусмотрен иной срок.</w:t>
      </w:r>
    </w:p>
    <w:p w:rsidR="007D0062" w:rsidRPr="0019179B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="00FC4598">
        <w:rPr>
          <w:rFonts w:ascii="Times New Roman" w:hAnsi="Times New Roman"/>
          <w:color w:val="000000"/>
          <w:sz w:val="24"/>
          <w:szCs w:val="24"/>
        </w:rPr>
        <w:t>5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 «Стороны» договорились и заверены друг другом, что адреса электронной почты</w:t>
      </w:r>
      <w:r w:rsidR="007D0062">
        <w:rPr>
          <w:rFonts w:ascii="Times New Roman" w:hAnsi="Times New Roman"/>
          <w:color w:val="000000"/>
          <w:sz w:val="24"/>
          <w:szCs w:val="24"/>
        </w:rPr>
        <w:t>,</w:t>
      </w:r>
      <w:r w:rsidR="00023953">
        <w:rPr>
          <w:rFonts w:ascii="Times New Roman" w:hAnsi="Times New Roman"/>
          <w:color w:val="000000"/>
          <w:sz w:val="24"/>
          <w:szCs w:val="24"/>
        </w:rPr>
        <w:t xml:space="preserve"> указанные в Договоре 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 xml:space="preserve">принадлежат Сторонам, а доступ к почтовым ящикам электронной почты имеют только Стороны. </w:t>
      </w:r>
      <w:proofErr w:type="gramStart"/>
      <w:r w:rsidR="007D0062" w:rsidRPr="0019179B">
        <w:rPr>
          <w:rFonts w:ascii="Times New Roman" w:hAnsi="Times New Roman"/>
          <w:color w:val="000000"/>
          <w:sz w:val="24"/>
          <w:szCs w:val="24"/>
        </w:rPr>
        <w:t>Письма, полученные с ад</w:t>
      </w:r>
      <w:r w:rsidR="008A1F35">
        <w:rPr>
          <w:rFonts w:ascii="Times New Roman" w:hAnsi="Times New Roman"/>
          <w:color w:val="000000"/>
          <w:sz w:val="24"/>
          <w:szCs w:val="24"/>
        </w:rPr>
        <w:t>реса электронной почты Стороны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 xml:space="preserve"> считаются</w:t>
      </w:r>
      <w:proofErr w:type="gramEnd"/>
      <w:r w:rsidR="007D0062" w:rsidRPr="0019179B">
        <w:rPr>
          <w:rFonts w:ascii="Times New Roman" w:hAnsi="Times New Roman"/>
          <w:color w:val="000000"/>
          <w:sz w:val="24"/>
          <w:szCs w:val="24"/>
        </w:rPr>
        <w:t xml:space="preserve"> полученными от этой «Стороны» и имеют полную юридическую силу, вне зависимости от того, кто является исполнителем письма или его отправителем. В случае утраты доступа, «захвата» электронной почты или возникновения иных факторов препятствующих получению информации и корреспонденции по договору, Сторона обязана незамедлительно уведомить об этом другую Сторону и указать новый адрес электронной почты.</w:t>
      </w:r>
    </w:p>
    <w:p w:rsidR="00E75695" w:rsidRDefault="001F36DF" w:rsidP="00E75695">
      <w:pPr>
        <w:pStyle w:val="a6"/>
        <w:spacing w:after="0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FC4598">
        <w:rPr>
          <w:rFonts w:ascii="Times New Roman" w:hAnsi="Times New Roman"/>
          <w:color w:val="000000"/>
          <w:sz w:val="24"/>
          <w:szCs w:val="24"/>
        </w:rPr>
        <w:t>.6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75695" w:rsidRPr="007363EA">
        <w:rPr>
          <w:rFonts w:ascii="Times New Roman" w:hAnsi="Times New Roman"/>
          <w:sz w:val="24"/>
          <w:szCs w:val="24"/>
        </w:rPr>
        <w:t>Все документы, за исключением финансово-расчетных документов, направленные по адресам электронной почты Сторон, приравниваются к оригиналам документов,  при условии подписания уполномоченным на то лицом каждой из Сторон</w:t>
      </w:r>
      <w:r w:rsidR="00E75695">
        <w:rPr>
          <w:rFonts w:ascii="Times New Roman" w:hAnsi="Times New Roman"/>
          <w:sz w:val="24"/>
          <w:szCs w:val="24"/>
        </w:rPr>
        <w:t>.</w:t>
      </w:r>
    </w:p>
    <w:p w:rsidR="007D0062" w:rsidRPr="0019179B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</w:t>
      </w:r>
      <w:r w:rsidR="00FC4598">
        <w:rPr>
          <w:rFonts w:ascii="Times New Roman" w:hAnsi="Times New Roman"/>
          <w:color w:val="000000"/>
          <w:sz w:val="24"/>
          <w:szCs w:val="24"/>
        </w:rPr>
        <w:t>7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 В случае изменения адреса электронной почты Сторона, вносящая изменения, обязана письменно уведомить другую Сторону в течение 3 рабочих дней до даты изменения адреса электронной почты.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10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  <w:r w:rsidR="00FC4598">
        <w:rPr>
          <w:rFonts w:ascii="Times New Roman" w:eastAsia="Times New Roman" w:hAnsi="Times New Roman"/>
          <w:sz w:val="24"/>
          <w:szCs w:val="24"/>
        </w:rPr>
        <w:t>8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 Настоящий </w:t>
      </w:r>
      <w:proofErr w:type="gramStart"/>
      <w:r w:rsidR="007D0062" w:rsidRPr="00296BC1">
        <w:rPr>
          <w:rFonts w:ascii="Times New Roman" w:eastAsia="Times New Roman" w:hAnsi="Times New Roman"/>
          <w:sz w:val="24"/>
          <w:szCs w:val="24"/>
        </w:rPr>
        <w:t>Договор</w:t>
      </w:r>
      <w:proofErr w:type="gramEnd"/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может быть расторгнут любой из Сторон досрочно в одностороннем порядке, а также по взаимному соглашению Сторон. При этом Сторона-инициатор расторжения Договора должна уведомить о своём решении другую Сторону не менее чем за 30 календарных дней до предполагаемой даты расторжения Договора.</w:t>
      </w:r>
    </w:p>
    <w:p w:rsidR="007D0062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  <w:r w:rsidR="00FC4598">
        <w:rPr>
          <w:rFonts w:ascii="Times New Roman" w:eastAsia="Times New Roman" w:hAnsi="Times New Roman"/>
          <w:sz w:val="24"/>
          <w:szCs w:val="24"/>
        </w:rPr>
        <w:t>9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Необходимым условием прекращения действия настоящего Договора является осуществление всех взаимных расчетов Сторон.</w:t>
      </w:r>
    </w:p>
    <w:p w:rsidR="007D0062" w:rsidRDefault="007D0062" w:rsidP="007D0062">
      <w:pPr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D0062" w:rsidRPr="00CA2297" w:rsidRDefault="007D0062" w:rsidP="007D0062">
      <w:pPr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D0062" w:rsidRPr="00CA2297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11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ПОРЯДОК РАССМОТРЕНИЯ СПОРОВ</w:t>
      </w:r>
    </w:p>
    <w:p w:rsidR="00777C5F" w:rsidRDefault="00DB4BC5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1F36DF">
        <w:rPr>
          <w:rFonts w:ascii="Times New Roman" w:eastAsia="Times New Roman" w:hAnsi="Times New Roman"/>
          <w:sz w:val="24"/>
          <w:szCs w:val="24"/>
        </w:rPr>
        <w:t>1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 В случае возникновения споров, Стороны примут все меры для их разрешения путем двухсторонних переговоров.</w:t>
      </w:r>
    </w:p>
    <w:p w:rsidR="00777C5F" w:rsidRPr="00777C5F" w:rsidRDefault="00777C5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77C5F">
        <w:rPr>
          <w:rFonts w:ascii="Times New Roman" w:eastAsia="Times New Roman" w:hAnsi="Times New Roman"/>
          <w:sz w:val="24"/>
          <w:szCs w:val="24"/>
        </w:rPr>
        <w:t xml:space="preserve">11.2. </w:t>
      </w:r>
      <w:r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Если «Стороны» не придут к соглашению путем переговоров, все споры рассматриваются в претензионном порядке. Срок рассмотрения претензии – </w:t>
      </w:r>
      <w:r w:rsidR="005A0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 календарных дней</w:t>
      </w:r>
      <w:r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даты поступления</w:t>
      </w:r>
      <w:proofErr w:type="gramEnd"/>
      <w:r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претензии.</w:t>
      </w:r>
    </w:p>
    <w:p w:rsidR="007D0062" w:rsidRPr="00777C5F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 xml:space="preserve"> </w:t>
      </w:r>
      <w:r w:rsidR="00777C5F">
        <w:rPr>
          <w:rFonts w:ascii="Times New Roman" w:eastAsia="Times New Roman" w:hAnsi="Times New Roman"/>
          <w:sz w:val="24"/>
          <w:szCs w:val="24"/>
        </w:rPr>
        <w:t>11.3</w:t>
      </w:r>
      <w:r w:rsidR="00777C5F" w:rsidRPr="00777C5F">
        <w:rPr>
          <w:rFonts w:ascii="Times New Roman" w:eastAsia="Times New Roman" w:hAnsi="Times New Roman"/>
          <w:sz w:val="24"/>
          <w:szCs w:val="24"/>
        </w:rPr>
        <w:t xml:space="preserve">. </w:t>
      </w:r>
      <w:r w:rsidR="00777C5F"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 случае</w:t>
      </w:r>
      <w:proofErr w:type="gramStart"/>
      <w:r w:rsidR="00777C5F"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777C5F"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если споры не урегулированы «Сторонами» с помощью переговоров и в претензионном порядке, то они передаются заинтересованной «Стороной» н</w:t>
      </w:r>
      <w:r w:rsidR="004141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рассмотрение Арбитражного суда </w:t>
      </w:r>
      <w:r w:rsidRPr="00777C5F">
        <w:rPr>
          <w:rFonts w:ascii="Times New Roman" w:eastAsia="Times New Roman" w:hAnsi="Times New Roman"/>
          <w:sz w:val="24"/>
          <w:szCs w:val="24"/>
        </w:rPr>
        <w:t>по месту нахождения Агента в соответствии с действующим законодательством РФ.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777C5F">
        <w:rPr>
          <w:rFonts w:ascii="Times New Roman" w:eastAsia="Times New Roman" w:hAnsi="Times New Roman"/>
          <w:sz w:val="24"/>
          <w:szCs w:val="24"/>
        </w:rPr>
        <w:t>.4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Во всём, что не предусмотрено настоящим Договором, Стороны руководствуются действующим законодательством РФ.</w:t>
      </w:r>
    </w:p>
    <w:p w:rsidR="007D0062" w:rsidRDefault="007D0062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0062" w:rsidRPr="00A56F93" w:rsidRDefault="007D0062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6F9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F36D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A56F93">
        <w:rPr>
          <w:rFonts w:ascii="Times New Roman" w:hAnsi="Times New Roman"/>
          <w:b/>
          <w:color w:val="000000"/>
          <w:sz w:val="28"/>
          <w:szCs w:val="28"/>
        </w:rPr>
        <w:t>. АНТИКОРРУПЦИОННАЯ ОГОВОРКА</w:t>
      </w:r>
    </w:p>
    <w:p w:rsidR="007D0062" w:rsidRPr="00A56F93" w:rsidRDefault="007D0062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6F93">
        <w:rPr>
          <w:rFonts w:ascii="Times New Roman" w:hAnsi="Times New Roman"/>
          <w:color w:val="000000"/>
          <w:sz w:val="24"/>
          <w:szCs w:val="24"/>
        </w:rPr>
        <w:t>1</w:t>
      </w:r>
      <w:r w:rsidR="001F36DF">
        <w:rPr>
          <w:rFonts w:ascii="Times New Roman" w:hAnsi="Times New Roman"/>
          <w:color w:val="000000"/>
          <w:sz w:val="24"/>
          <w:szCs w:val="24"/>
        </w:rPr>
        <w:t>2</w:t>
      </w:r>
      <w:r w:rsidRPr="00A56F93">
        <w:rPr>
          <w:rFonts w:ascii="Times New Roman" w:hAnsi="Times New Roman"/>
          <w:color w:val="000000"/>
          <w:sz w:val="24"/>
          <w:szCs w:val="24"/>
        </w:rPr>
        <w:t xml:space="preserve">.1. </w:t>
      </w:r>
      <w:proofErr w:type="gramStart"/>
      <w:r w:rsidRPr="00A56F93">
        <w:rPr>
          <w:rFonts w:ascii="Times New Roman" w:hAnsi="Times New Roman"/>
          <w:color w:val="000000"/>
          <w:sz w:val="24"/>
          <w:szCs w:val="24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A56F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56F93">
        <w:rPr>
          <w:rFonts w:ascii="Times New Roman" w:hAnsi="Times New Roman"/>
          <w:color w:val="000000"/>
          <w:sz w:val="24"/>
          <w:szCs w:val="24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7D0062" w:rsidRPr="00A56F93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.2. В случае возникновения у Сторон подозрений, что произошло или может произойти нарушение каких-либо положений настоящей Статьи</w:t>
      </w:r>
      <w:r w:rsidR="00FC4598">
        <w:rPr>
          <w:rFonts w:ascii="Times New Roman" w:hAnsi="Times New Roman"/>
          <w:color w:val="000000"/>
          <w:sz w:val="24"/>
          <w:szCs w:val="24"/>
        </w:rPr>
        <w:t xml:space="preserve"> 12.1</w:t>
      </w:r>
      <w:r w:rsidR="00E75695">
        <w:rPr>
          <w:rFonts w:ascii="Times New Roman" w:hAnsi="Times New Roman"/>
          <w:color w:val="000000"/>
          <w:sz w:val="24"/>
          <w:szCs w:val="24"/>
        </w:rPr>
        <w:t>.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="007D0062" w:rsidRPr="00A56F93">
        <w:rPr>
          <w:rFonts w:ascii="Times New Roman" w:hAnsi="Times New Roman"/>
          <w:color w:val="000000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доходов, полученных преступным путем.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</w:t>
      </w:r>
      <w:r w:rsidR="001C7070">
        <w:rPr>
          <w:rFonts w:ascii="Times New Roman" w:hAnsi="Times New Roman"/>
          <w:color w:val="000000"/>
          <w:sz w:val="24"/>
          <w:szCs w:val="24"/>
        </w:rPr>
        <w:t>10 (Д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есяти</w:t>
      </w:r>
      <w:r w:rsidR="001C7070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рабочих дней </w:t>
      </w:r>
      <w:proofErr w:type="gramStart"/>
      <w:r w:rsidR="007D0062" w:rsidRPr="00A56F93">
        <w:rPr>
          <w:rFonts w:ascii="Times New Roman" w:hAnsi="Times New Roman"/>
          <w:color w:val="000000"/>
          <w:sz w:val="24"/>
          <w:szCs w:val="24"/>
        </w:rPr>
        <w:t>с даты направления</w:t>
      </w:r>
      <w:proofErr w:type="gramEnd"/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письменного уведомления. </w:t>
      </w:r>
    </w:p>
    <w:p w:rsidR="007D0062" w:rsidRPr="00A56F93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.3. В случае нарушения одной Стороной обязательств воздерживаться от запрещенных в данном разделе действий и (или) неполучения другой Стороной в установленный Договором срок подтверждения, что нарушение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="007D0062" w:rsidRPr="00A56F93">
        <w:rPr>
          <w:rFonts w:ascii="Times New Roman" w:hAnsi="Times New Roman"/>
          <w:color w:val="000000"/>
          <w:sz w:val="24"/>
          <w:szCs w:val="24"/>
        </w:rPr>
        <w:t>был</w:t>
      </w:r>
      <w:proofErr w:type="gramEnd"/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</w:t>
      </w:r>
      <w:r w:rsidR="008A1F35">
        <w:rPr>
          <w:rFonts w:ascii="Times New Roman" w:hAnsi="Times New Roman"/>
          <w:color w:val="000000"/>
          <w:sz w:val="24"/>
          <w:szCs w:val="24"/>
        </w:rPr>
        <w:t>в результате такого расторжения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.</w:t>
      </w:r>
    </w:p>
    <w:p w:rsidR="00777C5F" w:rsidRPr="00296BC1" w:rsidRDefault="00777C5F" w:rsidP="00E40735">
      <w:pPr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D0062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D0062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1</w:t>
      </w:r>
      <w:r w:rsidR="00E40735">
        <w:rPr>
          <w:rFonts w:ascii="Times New Roman" w:eastAsia="Times New Roman" w:hAnsi="Times New Roman"/>
          <w:b/>
          <w:caps/>
          <w:sz w:val="28"/>
          <w:szCs w:val="28"/>
        </w:rPr>
        <w:t>3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ЗАКЛЮЧИТЕЛЬНЫЕ ПОЛОЖЕНИЯ</w:t>
      </w:r>
    </w:p>
    <w:p w:rsidR="007D0062" w:rsidRPr="00296BC1" w:rsidRDefault="00E40735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D0062" w:rsidRPr="00296BC1">
        <w:rPr>
          <w:rFonts w:ascii="Times New Roman" w:hAnsi="Times New Roman"/>
          <w:sz w:val="24"/>
          <w:szCs w:val="24"/>
        </w:rPr>
        <w:t>.1</w:t>
      </w:r>
      <w:r w:rsidR="007D0062" w:rsidRPr="00296BC1">
        <w:rPr>
          <w:sz w:val="24"/>
          <w:szCs w:val="24"/>
        </w:rPr>
        <w:t xml:space="preserve">. </w:t>
      </w:r>
      <w:r w:rsidR="007D0062" w:rsidRPr="00296BC1">
        <w:rPr>
          <w:rFonts w:ascii="Times New Roman" w:hAnsi="Times New Roman"/>
          <w:sz w:val="24"/>
          <w:szCs w:val="24"/>
        </w:rPr>
        <w:t xml:space="preserve"> К настоящему Договору прилагаются:</w:t>
      </w:r>
    </w:p>
    <w:p w:rsidR="007D0062" w:rsidRPr="00296BC1" w:rsidRDefault="00E40735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D0062">
        <w:rPr>
          <w:rFonts w:ascii="Times New Roman" w:hAnsi="Times New Roman"/>
          <w:sz w:val="24"/>
          <w:szCs w:val="24"/>
        </w:rPr>
        <w:t>.</w:t>
      </w:r>
      <w:r w:rsidR="007D0062" w:rsidRPr="00296BC1">
        <w:rPr>
          <w:rFonts w:ascii="Times New Roman" w:hAnsi="Times New Roman"/>
          <w:sz w:val="24"/>
          <w:szCs w:val="24"/>
        </w:rPr>
        <w:t xml:space="preserve"> 1.1. Приложение №1: Перечень услуг Принципала.</w:t>
      </w:r>
    </w:p>
    <w:p w:rsidR="007D0062" w:rsidRPr="00296BC1" w:rsidRDefault="00E40735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D0062" w:rsidRPr="00296BC1">
        <w:rPr>
          <w:rFonts w:ascii="Times New Roman" w:hAnsi="Times New Roman"/>
          <w:sz w:val="24"/>
          <w:szCs w:val="24"/>
        </w:rPr>
        <w:t xml:space="preserve">.1.2. Приложение №2: Бланк </w:t>
      </w:r>
      <w:r w:rsidR="000559D7">
        <w:rPr>
          <w:rFonts w:ascii="Times New Roman" w:hAnsi="Times New Roman"/>
          <w:sz w:val="24"/>
          <w:szCs w:val="24"/>
        </w:rPr>
        <w:t>Заявления.</w:t>
      </w:r>
    </w:p>
    <w:p w:rsidR="007D0062" w:rsidRPr="00296BC1" w:rsidRDefault="007D0062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40735">
        <w:rPr>
          <w:rFonts w:ascii="Times New Roman" w:hAnsi="Times New Roman"/>
          <w:sz w:val="24"/>
          <w:szCs w:val="24"/>
        </w:rPr>
        <w:t>3</w:t>
      </w:r>
      <w:r w:rsidRPr="00296BC1">
        <w:rPr>
          <w:rFonts w:ascii="Times New Roman" w:hAnsi="Times New Roman"/>
          <w:sz w:val="24"/>
          <w:szCs w:val="24"/>
        </w:rPr>
        <w:t>.1.3. Приложение №3 Форма Отчета Агента об оказанных услугах.</w:t>
      </w:r>
    </w:p>
    <w:p w:rsidR="007D0062" w:rsidRDefault="00E40735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D0062" w:rsidRPr="00296BC1">
        <w:rPr>
          <w:rFonts w:ascii="Times New Roman" w:hAnsi="Times New Roman"/>
          <w:sz w:val="24"/>
          <w:szCs w:val="24"/>
        </w:rPr>
        <w:t>.1.4. Приложение №4: Перечень адресов оказания услуг Агентом.</w:t>
      </w:r>
    </w:p>
    <w:p w:rsidR="007D0062" w:rsidRPr="00296BC1" w:rsidRDefault="00E40735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D0062">
        <w:rPr>
          <w:rFonts w:ascii="Times New Roman" w:hAnsi="Times New Roman"/>
          <w:sz w:val="24"/>
          <w:szCs w:val="24"/>
        </w:rPr>
        <w:t>.1.5. Приложение №5: Реквизиты для оплаты Агентского вознаграждения.</w:t>
      </w:r>
    </w:p>
    <w:p w:rsidR="007D0062" w:rsidRPr="00CA2297" w:rsidRDefault="007D0062" w:rsidP="007D006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77C5F" w:rsidRDefault="00777C5F" w:rsidP="007D0062">
      <w:pPr>
        <w:ind w:firstLine="567"/>
        <w:jc w:val="both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77C5F" w:rsidRDefault="00777C5F" w:rsidP="007D0062">
      <w:pPr>
        <w:ind w:firstLine="567"/>
        <w:jc w:val="both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D0062" w:rsidRPr="00CA2297" w:rsidRDefault="00E40735" w:rsidP="007D0062">
      <w:pPr>
        <w:ind w:firstLine="567"/>
        <w:jc w:val="both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14</w:t>
      </w:r>
      <w:r w:rsidR="007D0062" w:rsidRPr="002007A9">
        <w:rPr>
          <w:rFonts w:ascii="Times New Roman" w:eastAsia="Times New Roman" w:hAnsi="Times New Roman"/>
          <w:b/>
          <w:caps/>
          <w:sz w:val="28"/>
          <w:szCs w:val="28"/>
        </w:rPr>
        <w:t>.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 xml:space="preserve"> ЮРИДИЧЕСКИЕ АДРЕСА И БАНКОВСКИЕ РЕКВИЗИТЫ СТОРОН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10556D" w:rsidRPr="00CA2297" w:rsidTr="006834E8">
        <w:tc>
          <w:tcPr>
            <w:tcW w:w="4786" w:type="dxa"/>
            <w:shd w:val="clear" w:color="auto" w:fill="auto"/>
          </w:tcPr>
          <w:p w:rsidR="0010556D" w:rsidRPr="00CA2297" w:rsidRDefault="0010556D" w:rsidP="006834E8">
            <w:pP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АГЕНТ:</w:t>
            </w:r>
          </w:p>
        </w:tc>
        <w:tc>
          <w:tcPr>
            <w:tcW w:w="4785" w:type="dxa"/>
            <w:shd w:val="clear" w:color="auto" w:fill="auto"/>
          </w:tcPr>
          <w:p w:rsidR="0010556D" w:rsidRPr="00C95EEB" w:rsidRDefault="0010556D" w:rsidP="006834E8">
            <w:pP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ПРИНЦИПАЛ:</w:t>
            </w:r>
          </w:p>
        </w:tc>
      </w:tr>
      <w:tr w:rsidR="0010556D" w:rsidRPr="00CA2297" w:rsidTr="006834E8">
        <w:tc>
          <w:tcPr>
            <w:tcW w:w="4786" w:type="dxa"/>
            <w:shd w:val="clear" w:color="auto" w:fill="auto"/>
          </w:tcPr>
          <w:p w:rsidR="0010556D" w:rsidRPr="000619B5" w:rsidRDefault="0010556D" w:rsidP="006834E8">
            <w:pPr>
              <w:rPr>
                <w:rStyle w:val="FontStyle31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 </w:t>
            </w:r>
          </w:p>
          <w:p w:rsidR="0010556D" w:rsidRPr="000619B5" w:rsidRDefault="0010556D" w:rsidP="006834E8">
            <w:pPr>
              <w:rPr>
                <w:rStyle w:val="FontStyle31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>(МАУ «МФЦ»)</w:t>
            </w:r>
          </w:p>
          <w:p w:rsidR="0010556D" w:rsidRPr="000619B5" w:rsidRDefault="0010556D" w:rsidP="006834E8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 xml:space="preserve">Место нахождения и почтовый адрес: </w:t>
            </w:r>
          </w:p>
          <w:p w:rsidR="0010556D" w:rsidRPr="000619B5" w:rsidRDefault="0010556D" w:rsidP="006834E8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 xml:space="preserve">142207, Московская область, </w:t>
            </w:r>
          </w:p>
          <w:p w:rsidR="0010556D" w:rsidRPr="000619B5" w:rsidRDefault="0010556D" w:rsidP="006834E8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>г. Серпухов, Борисовское</w:t>
            </w:r>
            <w:r w:rsidRPr="0036619B">
              <w:rPr>
                <w:rStyle w:val="FontStyle31"/>
                <w:sz w:val="22"/>
                <w:szCs w:val="22"/>
              </w:rPr>
              <w:t xml:space="preserve"> </w:t>
            </w:r>
            <w:r w:rsidRPr="000619B5">
              <w:rPr>
                <w:rStyle w:val="FontStyle31"/>
                <w:sz w:val="22"/>
                <w:szCs w:val="22"/>
              </w:rPr>
              <w:t xml:space="preserve"> шоссе, </w:t>
            </w:r>
          </w:p>
          <w:p w:rsidR="0010556D" w:rsidRPr="000619B5" w:rsidRDefault="0010556D" w:rsidP="006834E8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>д. 17а</w:t>
            </w:r>
          </w:p>
          <w:p w:rsidR="0010556D" w:rsidRPr="000619B5" w:rsidRDefault="0010556D" w:rsidP="006834E8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>ИНН 5043050421, КПП 504301001</w:t>
            </w:r>
          </w:p>
          <w:p w:rsidR="0010556D" w:rsidRPr="000619B5" w:rsidRDefault="0010556D" w:rsidP="006834E8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>ОГРН 1135043004854</w:t>
            </w:r>
          </w:p>
          <w:p w:rsidR="0010556D" w:rsidRPr="000619B5" w:rsidRDefault="0010556D" w:rsidP="006834E8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>Банковские реквизиты:</w:t>
            </w:r>
          </w:p>
          <w:p w:rsidR="0010556D" w:rsidRPr="000619B5" w:rsidRDefault="0010556D" w:rsidP="006834E8">
            <w:pPr>
              <w:rPr>
                <w:rStyle w:val="FontStyle31"/>
                <w:b w:val="0"/>
                <w:sz w:val="22"/>
                <w:szCs w:val="22"/>
              </w:rPr>
            </w:pPr>
            <w:proofErr w:type="gramStart"/>
            <w:r w:rsidRPr="000619B5">
              <w:rPr>
                <w:rStyle w:val="FontStyle31"/>
                <w:sz w:val="22"/>
                <w:szCs w:val="22"/>
              </w:rPr>
              <w:t>р</w:t>
            </w:r>
            <w:proofErr w:type="gramEnd"/>
            <w:r w:rsidRPr="000619B5">
              <w:rPr>
                <w:rStyle w:val="FontStyle31"/>
                <w:sz w:val="22"/>
                <w:szCs w:val="22"/>
              </w:rPr>
              <w:t>/с  40701810945251000136</w:t>
            </w:r>
          </w:p>
          <w:p w:rsidR="0010556D" w:rsidRPr="000619B5" w:rsidRDefault="0010556D" w:rsidP="006834E8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>в ГУ Банка России по ЦФО</w:t>
            </w:r>
          </w:p>
          <w:p w:rsidR="0010556D" w:rsidRPr="000619B5" w:rsidRDefault="0010556D" w:rsidP="006834E8">
            <w:pPr>
              <w:rPr>
                <w:rStyle w:val="FontStyle31"/>
                <w:b w:val="0"/>
                <w:sz w:val="22"/>
                <w:szCs w:val="22"/>
              </w:rPr>
            </w:pPr>
            <w:proofErr w:type="gramStart"/>
            <w:r w:rsidRPr="000619B5">
              <w:rPr>
                <w:rStyle w:val="FontStyle31"/>
                <w:sz w:val="22"/>
                <w:szCs w:val="22"/>
              </w:rPr>
              <w:t>л</w:t>
            </w:r>
            <w:proofErr w:type="gramEnd"/>
            <w:r w:rsidRPr="000619B5">
              <w:rPr>
                <w:rStyle w:val="FontStyle31"/>
                <w:sz w:val="22"/>
                <w:szCs w:val="22"/>
              </w:rPr>
              <w:t xml:space="preserve">/с 30001440001 в КФНП Администрации городского округа Серпухов </w:t>
            </w:r>
          </w:p>
          <w:p w:rsidR="0010556D" w:rsidRPr="000619B5" w:rsidRDefault="0010556D" w:rsidP="006834E8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>БИК 044525000</w:t>
            </w:r>
          </w:p>
          <w:p w:rsidR="0010556D" w:rsidRPr="000619B5" w:rsidRDefault="0010556D" w:rsidP="006834E8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ОКТМО 46770000</w:t>
            </w:r>
          </w:p>
          <w:p w:rsidR="0010556D" w:rsidRPr="000619B5" w:rsidRDefault="0010556D" w:rsidP="006834E8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>КБК 00000000000000000130</w:t>
            </w:r>
          </w:p>
          <w:p w:rsidR="0010556D" w:rsidRDefault="0010556D" w:rsidP="006834E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0556D" w:rsidRPr="00296BC1" w:rsidRDefault="0010556D" w:rsidP="006834E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Директор</w:t>
            </w:r>
          </w:p>
          <w:p w:rsidR="0010556D" w:rsidRPr="00296BC1" w:rsidRDefault="0010556D" w:rsidP="006834E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0556D" w:rsidRPr="00296BC1" w:rsidRDefault="0010556D" w:rsidP="006834E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0556D" w:rsidRPr="00296BC1" w:rsidRDefault="0010556D" w:rsidP="006834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Адрес (место нахождения): </w:t>
            </w:r>
          </w:p>
          <w:p w:rsidR="0010556D" w:rsidRDefault="0010556D" w:rsidP="006834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ИНН/КПП</w:t>
            </w:r>
          </w:p>
          <w:p w:rsidR="0010556D" w:rsidRDefault="0010556D" w:rsidP="006834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ОГРН</w:t>
            </w:r>
          </w:p>
          <w:p w:rsidR="0010556D" w:rsidRDefault="0010556D" w:rsidP="006834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КПП:</w:t>
            </w: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</w:p>
          <w:p w:rsidR="0010556D" w:rsidRDefault="0010556D" w:rsidP="006834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/с: </w:t>
            </w:r>
          </w:p>
          <w:p w:rsidR="0010556D" w:rsidRDefault="0010556D" w:rsidP="006834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банка: </w:t>
            </w:r>
          </w:p>
          <w:p w:rsidR="0010556D" w:rsidRDefault="0010556D" w:rsidP="006834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БИК: </w:t>
            </w:r>
          </w:p>
          <w:p w:rsidR="0010556D" w:rsidRPr="00296BC1" w:rsidRDefault="0010556D" w:rsidP="006834E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556D" w:rsidRPr="00CA2297" w:rsidTr="006834E8">
        <w:tc>
          <w:tcPr>
            <w:tcW w:w="4786" w:type="dxa"/>
            <w:shd w:val="clear" w:color="auto" w:fill="auto"/>
          </w:tcPr>
          <w:p w:rsidR="0010556D" w:rsidRPr="00296BC1" w:rsidRDefault="0010556D" w:rsidP="006834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0556D" w:rsidRPr="00296BC1" w:rsidRDefault="0010556D" w:rsidP="006834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 /Т.А. Давыдова</w:t>
            </w: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</w:p>
          <w:p w:rsidR="0010556D" w:rsidRPr="00296BC1" w:rsidRDefault="0010556D" w:rsidP="006834E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10556D" w:rsidRPr="00296BC1" w:rsidRDefault="0010556D" w:rsidP="006834E8">
            <w:pPr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0556D" w:rsidRPr="00296BC1" w:rsidRDefault="0010556D" w:rsidP="006834E8">
            <w:pPr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</w:t>
            </w: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</w:p>
          <w:p w:rsidR="0010556D" w:rsidRPr="00296BC1" w:rsidRDefault="0010556D" w:rsidP="006834E8">
            <w:pPr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D0062" w:rsidRPr="00CA2297" w:rsidTr="007E4C06">
        <w:tc>
          <w:tcPr>
            <w:tcW w:w="4786" w:type="dxa"/>
            <w:shd w:val="clear" w:color="auto" w:fill="auto"/>
          </w:tcPr>
          <w:p w:rsidR="007D0062" w:rsidRPr="00CA2297" w:rsidRDefault="007D0062" w:rsidP="007E4C06">
            <w:pP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7D0062" w:rsidRPr="00296BC1" w:rsidRDefault="007D0062" w:rsidP="007E4C0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0062" w:rsidRPr="00CA2297" w:rsidTr="007E4C06">
        <w:tc>
          <w:tcPr>
            <w:tcW w:w="4786" w:type="dxa"/>
            <w:shd w:val="clear" w:color="auto" w:fill="auto"/>
          </w:tcPr>
          <w:p w:rsidR="007D0062" w:rsidRPr="00296BC1" w:rsidRDefault="007D0062" w:rsidP="007E4C0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7D0062" w:rsidRPr="00296BC1" w:rsidRDefault="007D0062" w:rsidP="007E4C0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0062" w:rsidRPr="00CA2297" w:rsidTr="007E4C06">
        <w:tc>
          <w:tcPr>
            <w:tcW w:w="4786" w:type="dxa"/>
            <w:shd w:val="clear" w:color="auto" w:fill="auto"/>
          </w:tcPr>
          <w:p w:rsidR="007D0062" w:rsidRPr="00296BC1" w:rsidRDefault="007D0062" w:rsidP="007E4C0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7D0062" w:rsidRPr="00296BC1" w:rsidRDefault="007D0062" w:rsidP="007E4C06">
            <w:pPr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7D0062" w:rsidRDefault="007D0062" w:rsidP="001F36DF">
      <w:pPr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10556D" w:rsidRPr="00C95EEB" w:rsidRDefault="0010556D" w:rsidP="0010556D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95EEB">
        <w:rPr>
          <w:rFonts w:ascii="Times New Roman" w:hAnsi="Times New Roman"/>
          <w:sz w:val="24"/>
          <w:szCs w:val="24"/>
        </w:rPr>
        <w:t xml:space="preserve">Приложение </w:t>
      </w:r>
      <w:hyperlink r:id="rId7" w:history="1">
        <w:r w:rsidRPr="00C95EEB">
          <w:rPr>
            <w:rFonts w:ascii="Times New Roman" w:hAnsi="Times New Roman"/>
            <w:sz w:val="24"/>
            <w:szCs w:val="24"/>
          </w:rPr>
          <w:t>№</w:t>
        </w:r>
      </w:hyperlink>
      <w:r w:rsidRPr="00C95EEB">
        <w:rPr>
          <w:rFonts w:ascii="Times New Roman" w:hAnsi="Times New Roman"/>
          <w:sz w:val="24"/>
          <w:szCs w:val="24"/>
        </w:rPr>
        <w:t xml:space="preserve"> 1</w:t>
      </w:r>
    </w:p>
    <w:p w:rsidR="0010556D" w:rsidRPr="00C95EEB" w:rsidRDefault="0010556D" w:rsidP="0010556D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Агентскому д</w:t>
      </w:r>
      <w:r w:rsidRPr="00C95EEB">
        <w:rPr>
          <w:rFonts w:ascii="Times New Roman" w:hAnsi="Times New Roman"/>
          <w:sz w:val="24"/>
          <w:szCs w:val="24"/>
        </w:rPr>
        <w:t xml:space="preserve">оговору №____  </w:t>
      </w:r>
    </w:p>
    <w:p w:rsidR="0010556D" w:rsidRPr="00C95EEB" w:rsidRDefault="0010556D" w:rsidP="0010556D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95EEB">
        <w:rPr>
          <w:rFonts w:ascii="Times New Roman" w:hAnsi="Times New Roman"/>
          <w:sz w:val="24"/>
          <w:szCs w:val="24"/>
        </w:rPr>
        <w:t>от «___» __________20__ г.</w:t>
      </w:r>
    </w:p>
    <w:p w:rsidR="007D0062" w:rsidRPr="00376186" w:rsidRDefault="007D0062" w:rsidP="007D0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062" w:rsidRPr="000E64D9" w:rsidRDefault="007D0062" w:rsidP="007D00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62"/>
      <w:bookmarkEnd w:id="1"/>
      <w:r w:rsidRPr="000E64D9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1F36DF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0E64D9">
        <w:rPr>
          <w:rFonts w:ascii="Times New Roman" w:hAnsi="Times New Roman" w:cs="Times New Roman"/>
          <w:b/>
          <w:sz w:val="24"/>
          <w:szCs w:val="24"/>
        </w:rPr>
        <w:t>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Принципала</w:t>
      </w:r>
      <w:r w:rsidRPr="000E64D9">
        <w:rPr>
          <w:rFonts w:ascii="Times New Roman" w:hAnsi="Times New Roman" w:cs="Times New Roman"/>
          <w:b/>
          <w:sz w:val="24"/>
          <w:szCs w:val="24"/>
        </w:rPr>
        <w:t>,</w:t>
      </w:r>
    </w:p>
    <w:p w:rsidR="007D0062" w:rsidRPr="000E64D9" w:rsidRDefault="007D0062" w:rsidP="007D00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4D9">
        <w:rPr>
          <w:rFonts w:ascii="Times New Roman" w:hAnsi="Times New Roman" w:cs="Times New Roman"/>
          <w:b/>
          <w:sz w:val="24"/>
          <w:szCs w:val="24"/>
        </w:rPr>
        <w:t>предоставляемых в МФЦ</w:t>
      </w:r>
    </w:p>
    <w:p w:rsidR="007D0062" w:rsidRDefault="007D0062" w:rsidP="007D0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062" w:rsidRDefault="007D0062" w:rsidP="007D0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062" w:rsidRDefault="007D0062" w:rsidP="007D0062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2393"/>
      </w:tblGrid>
      <w:tr w:rsidR="00AD7BAB" w:rsidTr="00AD7BAB">
        <w:tc>
          <w:tcPr>
            <w:tcW w:w="817" w:type="dxa"/>
            <w:vAlign w:val="center"/>
          </w:tcPr>
          <w:p w:rsidR="00AD7BAB" w:rsidRPr="00AD7BAB" w:rsidRDefault="00AD7BAB" w:rsidP="00AD7BA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7BA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:rsidR="00AD7BAB" w:rsidRPr="00AD7BAB" w:rsidRDefault="00AD7BAB" w:rsidP="00AD7BA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7BA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2817" w:type="dxa"/>
            <w:vAlign w:val="center"/>
          </w:tcPr>
          <w:p w:rsidR="00AD7BAB" w:rsidRPr="00AD7BAB" w:rsidRDefault="00AD7BAB" w:rsidP="00AD7BA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7BA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2393" w:type="dxa"/>
            <w:vAlign w:val="center"/>
          </w:tcPr>
          <w:p w:rsidR="00AD7BAB" w:rsidRPr="00AD7BAB" w:rsidRDefault="00AD7BAB" w:rsidP="00AD7BA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7BA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AD7BAB" w:rsidTr="00AD7BAB">
        <w:tc>
          <w:tcPr>
            <w:tcW w:w="817" w:type="dxa"/>
            <w:vAlign w:val="center"/>
          </w:tcPr>
          <w:p w:rsidR="00AD7BAB" w:rsidRPr="00AD7BAB" w:rsidRDefault="00AD7BAB" w:rsidP="00AD7BA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D7BAB" w:rsidRPr="00AD7BAB" w:rsidRDefault="00AD7BAB" w:rsidP="00AD7BA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 w:rsidR="00AD7BAB" w:rsidRPr="00AD7BAB" w:rsidRDefault="00AD7BAB" w:rsidP="00AD7BA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AD7BAB" w:rsidRPr="00AD7BAB" w:rsidRDefault="00AD7BAB" w:rsidP="00AD7BAB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D0062" w:rsidRDefault="007D0062" w:rsidP="00AD7BAB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DB4BC5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Pr="00003990" w:rsidRDefault="007D0062" w:rsidP="007D0062">
      <w:pPr>
        <w:pStyle w:val="a6"/>
        <w:rPr>
          <w:rFonts w:ascii="Times New Roman" w:hAnsi="Times New Roman"/>
        </w:rPr>
      </w:pP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="006F0D59">
        <w:rPr>
          <w:rFonts w:ascii="Times New Roman" w:hAnsi="Times New Roman"/>
          <w:b/>
          <w:color w:val="000000"/>
        </w:rPr>
        <w:t>ПРИНЦИП</w:t>
      </w:r>
      <w:r w:rsidRPr="00003990">
        <w:rPr>
          <w:rFonts w:ascii="Times New Roman" w:hAnsi="Times New Roman"/>
          <w:b/>
          <w:color w:val="000000"/>
        </w:rPr>
        <w:t xml:space="preserve">АЛ:                                 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003990">
        <w:rPr>
          <w:rFonts w:ascii="Times New Roman" w:hAnsi="Times New Roman"/>
          <w:b/>
          <w:color w:val="000000"/>
        </w:rPr>
        <w:t>АГЕНТ:</w:t>
      </w:r>
    </w:p>
    <w:p w:rsidR="007D0062" w:rsidRPr="00003990" w:rsidRDefault="007D0062" w:rsidP="007D0062">
      <w:pPr>
        <w:pStyle w:val="a6"/>
        <w:spacing w:after="0"/>
        <w:rPr>
          <w:rFonts w:ascii="Times New Roman" w:hAnsi="Times New Roman"/>
        </w:rPr>
      </w:pP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7D0062" w:rsidRPr="00564297" w:rsidTr="007E4C06">
        <w:trPr>
          <w:trHeight w:val="389"/>
        </w:trPr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7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0062" w:rsidRPr="00564297" w:rsidTr="007E4C06"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_____________/</w:t>
            </w:r>
          </w:p>
          <w:p w:rsidR="007D0062" w:rsidRPr="00564297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_________________/________________ /</w:t>
            </w:r>
          </w:p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7D0062" w:rsidRDefault="007D0062" w:rsidP="007D0062">
      <w:pPr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77C5F" w:rsidRDefault="00777C5F" w:rsidP="00074403">
      <w:pPr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tabs>
          <w:tab w:val="left" w:pos="3294"/>
        </w:tabs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10556D" w:rsidRPr="00C95EEB" w:rsidRDefault="0010556D" w:rsidP="0010556D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95EEB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EEB">
        <w:rPr>
          <w:rFonts w:ascii="Times New Roman" w:hAnsi="Times New Roman"/>
          <w:sz w:val="24"/>
          <w:szCs w:val="24"/>
        </w:rPr>
        <w:t xml:space="preserve">2 </w:t>
      </w:r>
    </w:p>
    <w:p w:rsidR="0010556D" w:rsidRPr="00C95EEB" w:rsidRDefault="0010556D" w:rsidP="0010556D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Агентскому д</w:t>
      </w:r>
      <w:r w:rsidRPr="00C95EEB">
        <w:rPr>
          <w:rFonts w:ascii="Times New Roman" w:hAnsi="Times New Roman"/>
          <w:sz w:val="24"/>
          <w:szCs w:val="24"/>
        </w:rPr>
        <w:t xml:space="preserve">оговору №_____ </w:t>
      </w:r>
    </w:p>
    <w:p w:rsidR="0010556D" w:rsidRPr="00C95EEB" w:rsidRDefault="0010556D" w:rsidP="0010556D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95EEB">
        <w:rPr>
          <w:rFonts w:ascii="Times New Roman" w:hAnsi="Times New Roman"/>
          <w:sz w:val="24"/>
          <w:szCs w:val="24"/>
        </w:rPr>
        <w:t>от «___»__________ 20___г.</w:t>
      </w:r>
    </w:p>
    <w:p w:rsidR="00074403" w:rsidRDefault="00074403" w:rsidP="007D0062">
      <w:pPr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074403" w:rsidRPr="00393BE6" w:rsidRDefault="00074403" w:rsidP="00074403">
      <w:pPr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Реквизиты для оплаты Заявителями Услуг Принципала</w:t>
      </w:r>
    </w:p>
    <w:p w:rsidR="0041416C" w:rsidRDefault="0041416C" w:rsidP="000F385F">
      <w:pPr>
        <w:tabs>
          <w:tab w:val="left" w:pos="3192"/>
        </w:tabs>
        <w:spacing w:line="280" w:lineRule="exact"/>
        <w:rPr>
          <w:rStyle w:val="1Arial95pt"/>
          <w:vertAlign w:val="subscript"/>
        </w:rPr>
      </w:pPr>
      <w:bookmarkStart w:id="2" w:name="bookmark2"/>
    </w:p>
    <w:p w:rsidR="000F385F" w:rsidRDefault="000F385F" w:rsidP="000F385F">
      <w:pPr>
        <w:tabs>
          <w:tab w:val="left" w:pos="3192"/>
        </w:tabs>
        <w:spacing w:line="280" w:lineRule="exact"/>
      </w:pPr>
      <w:r>
        <w:rPr>
          <w:rStyle w:val="10"/>
          <w:rFonts w:eastAsia="Verdana"/>
        </w:rPr>
        <w:tab/>
      </w:r>
      <w:r w:rsidRPr="000F385F">
        <w:rPr>
          <w:b/>
        </w:rPr>
        <w:t xml:space="preserve">ЗАЯВЛЕНИЕ  НА ПЕРЕВОД </w:t>
      </w:r>
      <w:bookmarkEnd w:id="2"/>
      <w:r>
        <w:rPr>
          <w:b/>
        </w:rPr>
        <w:t>ДОКУМЕНТОВ</w:t>
      </w:r>
    </w:p>
    <w:p w:rsidR="000F385F" w:rsidRPr="009976AE" w:rsidRDefault="000F385F" w:rsidP="000F385F">
      <w:pPr>
        <w:spacing w:line="280" w:lineRule="exact"/>
        <w:jc w:val="center"/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4487"/>
      </w:tblGrid>
      <w:tr w:rsidR="000F385F" w:rsidTr="000431B0">
        <w:trPr>
          <w:trHeight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r>
              <w:rPr>
                <w:rStyle w:val="24"/>
              </w:rPr>
              <w:t>ФИО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pPr>
              <w:pStyle w:val="25"/>
              <w:shd w:val="clear" w:color="auto" w:fill="auto"/>
              <w:spacing w:line="240" w:lineRule="auto"/>
            </w:pPr>
          </w:p>
        </w:tc>
      </w:tr>
      <w:tr w:rsidR="000F385F" w:rsidTr="000431B0">
        <w:trPr>
          <w:trHeight w:val="28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r>
              <w:rPr>
                <w:rStyle w:val="24"/>
              </w:rPr>
              <w:t>Тел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0F385F">
            <w:pPr>
              <w:pStyle w:val="25"/>
              <w:shd w:val="clear" w:color="auto" w:fill="auto"/>
              <w:spacing w:line="240" w:lineRule="auto"/>
            </w:pPr>
            <w:r>
              <w:rPr>
                <w:rStyle w:val="11"/>
              </w:rPr>
              <w:t>8ХХХХХХХХ</w:t>
            </w:r>
          </w:p>
        </w:tc>
      </w:tr>
      <w:tr w:rsidR="000F385F" w:rsidTr="000431B0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r>
              <w:rPr>
                <w:rStyle w:val="24"/>
                <w:lang w:val="en-US"/>
              </w:rPr>
              <w:t>E</w:t>
            </w:r>
            <w:r w:rsidRPr="000F385F">
              <w:rPr>
                <w:rStyle w:val="24"/>
              </w:rPr>
              <w:t>-</w:t>
            </w:r>
            <w:r>
              <w:rPr>
                <w:rStyle w:val="24"/>
                <w:lang w:val="en-US"/>
              </w:rPr>
              <w:t>mail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AD7BAB">
            <w:pPr>
              <w:pStyle w:val="25"/>
              <w:shd w:val="clear" w:color="auto" w:fill="auto"/>
              <w:spacing w:line="240" w:lineRule="auto"/>
            </w:pPr>
            <w:proofErr w:type="spellStart"/>
            <w:r w:rsidRPr="00AD7BAB">
              <w:t>хххххх@</w:t>
            </w:r>
            <w:r w:rsidR="00AD7BAB">
              <w:t>хххх</w:t>
            </w:r>
            <w:proofErr w:type="gramStart"/>
            <w:r w:rsidR="00AD7BAB">
              <w:t>.х</w:t>
            </w:r>
            <w:proofErr w:type="gramEnd"/>
            <w:r w:rsidR="00AD7BAB">
              <w:t>х</w:t>
            </w:r>
            <w:proofErr w:type="spellEnd"/>
          </w:p>
        </w:tc>
      </w:tr>
      <w:tr w:rsidR="000F385F" w:rsidTr="000431B0">
        <w:trPr>
          <w:trHeight w:val="28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r>
              <w:rPr>
                <w:rStyle w:val="24"/>
              </w:rPr>
              <w:t>Общая стоимость предоплаты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pPr>
              <w:pStyle w:val="25"/>
              <w:shd w:val="clear" w:color="auto" w:fill="auto"/>
              <w:spacing w:line="240" w:lineRule="auto"/>
            </w:pPr>
            <w:r>
              <w:rPr>
                <w:rStyle w:val="11"/>
              </w:rPr>
              <w:t>.</w:t>
            </w:r>
          </w:p>
        </w:tc>
      </w:tr>
      <w:tr w:rsidR="000F385F" w:rsidTr="000431B0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r>
              <w:rPr>
                <w:rStyle w:val="24"/>
              </w:rPr>
              <w:t>Адрес доставки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pPr>
              <w:pStyle w:val="25"/>
              <w:shd w:val="clear" w:color="auto" w:fill="auto"/>
              <w:spacing w:line="240" w:lineRule="auto"/>
            </w:pPr>
          </w:p>
        </w:tc>
      </w:tr>
      <w:tr w:rsidR="000F385F" w:rsidTr="000431B0">
        <w:trPr>
          <w:trHeight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r>
              <w:rPr>
                <w:rStyle w:val="24"/>
              </w:rPr>
              <w:t>Статус заказа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pPr>
              <w:pStyle w:val="25"/>
              <w:shd w:val="clear" w:color="auto" w:fill="auto"/>
              <w:spacing w:line="240" w:lineRule="auto"/>
            </w:pPr>
          </w:p>
        </w:tc>
      </w:tr>
    </w:tbl>
    <w:p w:rsidR="000F385F" w:rsidRDefault="000F385F" w:rsidP="000F385F">
      <w:pPr>
        <w:spacing w:line="60" w:lineRule="exact"/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3609"/>
        <w:gridCol w:w="1276"/>
        <w:gridCol w:w="1134"/>
        <w:gridCol w:w="1276"/>
      </w:tblGrid>
      <w:tr w:rsidR="000F385F" w:rsidTr="000431B0">
        <w:trPr>
          <w:trHeight w:val="29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r>
              <w:rPr>
                <w:rStyle w:val="24"/>
              </w:rPr>
              <w:t>Направление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r>
              <w:rPr>
                <w:rStyle w:val="24"/>
              </w:rPr>
              <w:t>Тип перевода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r>
              <w:rPr>
                <w:rStyle w:val="24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r>
              <w:rPr>
                <w:rStyle w:val="24"/>
              </w:rPr>
              <w:t>Заказ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proofErr w:type="spellStart"/>
            <w:r>
              <w:rPr>
                <w:rStyle w:val="24"/>
              </w:rPr>
              <w:t>Апостил</w:t>
            </w:r>
            <w:r w:rsidR="000431B0">
              <w:rPr>
                <w:rStyle w:val="24"/>
              </w:rPr>
              <w:t>ь</w:t>
            </w:r>
            <w:proofErr w:type="spellEnd"/>
          </w:p>
        </w:tc>
      </w:tr>
      <w:tr w:rsidR="000F385F" w:rsidTr="000431B0">
        <w:trPr>
          <w:trHeight w:val="29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pPr>
              <w:pStyle w:val="25"/>
              <w:shd w:val="clear" w:color="auto" w:fill="auto"/>
              <w:spacing w:line="240" w:lineRule="auto"/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pPr>
              <w:pStyle w:val="25"/>
              <w:shd w:val="clear" w:color="auto" w:fill="auto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pPr>
              <w:pStyle w:val="25"/>
              <w:shd w:val="clear" w:color="auto" w:fill="auto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AD7BAB">
            <w:pPr>
              <w:pStyle w:val="25"/>
              <w:shd w:val="clear" w:color="auto" w:fill="auto"/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85F" w:rsidRDefault="000F385F" w:rsidP="003A219F">
            <w:pPr>
              <w:pStyle w:val="25"/>
              <w:shd w:val="clear" w:color="auto" w:fill="auto"/>
              <w:spacing w:line="240" w:lineRule="auto"/>
            </w:pPr>
          </w:p>
        </w:tc>
      </w:tr>
    </w:tbl>
    <w:p w:rsidR="000F385F" w:rsidRDefault="000F385F" w:rsidP="000F385F">
      <w:pPr>
        <w:pStyle w:val="25"/>
        <w:shd w:val="clear" w:color="auto" w:fill="auto"/>
        <w:spacing w:line="211" w:lineRule="exact"/>
        <w:ind w:firstLine="284"/>
        <w:rPr>
          <w:rStyle w:val="11"/>
        </w:rPr>
      </w:pPr>
    </w:p>
    <w:p w:rsidR="000F385F" w:rsidRPr="000F385F" w:rsidRDefault="000F385F" w:rsidP="000F385F">
      <w:pPr>
        <w:pStyle w:val="2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385F">
        <w:rPr>
          <w:rFonts w:ascii="Times New Roman" w:hAnsi="Times New Roman" w:cs="Times New Roman"/>
          <w:color w:val="auto"/>
          <w:sz w:val="22"/>
          <w:szCs w:val="22"/>
          <w:lang w:val="ru-RU"/>
        </w:rPr>
        <w:t>П</w:t>
      </w:r>
      <w:proofErr w:type="spellStart"/>
      <w:r w:rsidR="0010556D">
        <w:rPr>
          <w:rFonts w:ascii="Times New Roman" w:hAnsi="Times New Roman" w:cs="Times New Roman"/>
          <w:color w:val="auto"/>
          <w:sz w:val="22"/>
          <w:szCs w:val="22"/>
        </w:rPr>
        <w:t>одписывая</w:t>
      </w:r>
      <w:proofErr w:type="spellEnd"/>
      <w:r w:rsidR="00940EA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10556D">
        <w:rPr>
          <w:rFonts w:ascii="Times New Roman" w:hAnsi="Times New Roman" w:cs="Times New Roman"/>
          <w:color w:val="auto"/>
          <w:sz w:val="22"/>
          <w:szCs w:val="22"/>
        </w:rPr>
        <w:t>настояще</w:t>
      </w:r>
      <w:proofErr w:type="spellEnd"/>
      <w:r w:rsidR="00940EA8">
        <w:rPr>
          <w:rFonts w:ascii="Times New Roman" w:hAnsi="Times New Roman" w:cs="Times New Roman"/>
          <w:color w:val="auto"/>
          <w:sz w:val="22"/>
          <w:szCs w:val="22"/>
          <w:lang w:val="ru-RU"/>
        </w:rPr>
        <w:t>е</w:t>
      </w:r>
      <w:r w:rsidRPr="000F385F">
        <w:rPr>
          <w:rFonts w:ascii="Times New Roman" w:hAnsi="Times New Roman" w:cs="Times New Roman"/>
          <w:color w:val="auto"/>
          <w:sz w:val="22"/>
          <w:szCs w:val="22"/>
        </w:rPr>
        <w:t xml:space="preserve"> За</w:t>
      </w:r>
      <w:r w:rsidR="0041416C">
        <w:rPr>
          <w:rFonts w:ascii="Times New Roman" w:hAnsi="Times New Roman" w:cs="Times New Roman"/>
          <w:color w:val="auto"/>
          <w:sz w:val="22"/>
          <w:szCs w:val="22"/>
          <w:lang w:val="ru-RU"/>
        </w:rPr>
        <w:t>явление</w:t>
      </w:r>
      <w:r w:rsidRPr="000F385F">
        <w:rPr>
          <w:rFonts w:ascii="Times New Roman" w:hAnsi="Times New Roman" w:cs="Times New Roman"/>
          <w:color w:val="auto"/>
          <w:sz w:val="22"/>
          <w:szCs w:val="22"/>
        </w:rPr>
        <w:t>, в соответствии с Федеральным законом от 27.07.2006 № 152-ФЗ «О персональных данных»</w:t>
      </w:r>
      <w:r w:rsidRPr="000F385F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</w:t>
      </w:r>
      <w:r w:rsidRPr="000F385F">
        <w:rPr>
          <w:rFonts w:ascii="Times New Roman" w:hAnsi="Times New Roman" w:cs="Times New Roman"/>
          <w:color w:val="auto"/>
          <w:sz w:val="22"/>
          <w:szCs w:val="22"/>
        </w:rPr>
        <w:t xml:space="preserve">даю свое согласие </w:t>
      </w:r>
      <w:r w:rsidR="00A47E80">
        <w:rPr>
          <w:rFonts w:ascii="Times New Roman" w:hAnsi="Times New Roman" w:cs="Times New Roman"/>
          <w:color w:val="auto"/>
          <w:sz w:val="22"/>
          <w:szCs w:val="22"/>
          <w:lang w:val="ru-RU"/>
        </w:rPr>
        <w:t>___________________</w:t>
      </w:r>
      <w:r w:rsidRPr="000F385F">
        <w:rPr>
          <w:rFonts w:ascii="Times New Roman" w:hAnsi="Times New Roman" w:cs="Times New Roman"/>
          <w:color w:val="auto"/>
          <w:sz w:val="22"/>
          <w:szCs w:val="22"/>
        </w:rPr>
        <w:t xml:space="preserve"> (далее - Оператор), на обработку своих персональных данных (далее - </w:t>
      </w:r>
      <w:proofErr w:type="spellStart"/>
      <w:r w:rsidRPr="000F385F">
        <w:rPr>
          <w:rFonts w:ascii="Times New Roman" w:hAnsi="Times New Roman" w:cs="Times New Roman"/>
          <w:color w:val="auto"/>
          <w:sz w:val="22"/>
          <w:szCs w:val="22"/>
        </w:rPr>
        <w:t>ПДн</w:t>
      </w:r>
      <w:proofErr w:type="spellEnd"/>
      <w:r w:rsidRPr="000F385F">
        <w:rPr>
          <w:rFonts w:ascii="Times New Roman" w:hAnsi="Times New Roman" w:cs="Times New Roman"/>
          <w:color w:val="auto"/>
          <w:sz w:val="22"/>
          <w:szCs w:val="22"/>
        </w:rPr>
        <w:t>), при этом:</w:t>
      </w:r>
    </w:p>
    <w:p w:rsidR="000F385F" w:rsidRPr="000F385F" w:rsidRDefault="000F385F" w:rsidP="000F385F">
      <w:pPr>
        <w:pStyle w:val="2"/>
        <w:ind w:firstLine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F385F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Pr="000F385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Биометрические </w:t>
      </w:r>
      <w:proofErr w:type="spellStart"/>
      <w:r w:rsidRPr="000F385F">
        <w:rPr>
          <w:rFonts w:ascii="Times New Roman" w:hAnsi="Times New Roman" w:cs="Times New Roman"/>
          <w:color w:val="auto"/>
          <w:sz w:val="22"/>
          <w:szCs w:val="22"/>
        </w:rPr>
        <w:t>ПДн</w:t>
      </w:r>
      <w:proofErr w:type="spellEnd"/>
      <w:r w:rsidRPr="000F385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(изображения/фотографии) не будут использоваться Оператором для установления личности субъекта </w:t>
      </w:r>
      <w:proofErr w:type="spellStart"/>
      <w:r w:rsidRPr="000F385F">
        <w:rPr>
          <w:rFonts w:ascii="Times New Roman" w:hAnsi="Times New Roman" w:cs="Times New Roman"/>
          <w:color w:val="auto"/>
          <w:sz w:val="22"/>
          <w:szCs w:val="22"/>
        </w:rPr>
        <w:t>ПДн</w:t>
      </w:r>
      <w:proofErr w:type="spellEnd"/>
      <w:r w:rsidRPr="000F385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0F385F">
        <w:rPr>
          <w:rFonts w:ascii="Times New Roman" w:eastAsia="Times New Roman" w:hAnsi="Times New Roman" w:cs="Times New Roman"/>
          <w:color w:val="auto"/>
          <w:sz w:val="22"/>
          <w:szCs w:val="22"/>
        </w:rPr>
        <w:t>ПДн</w:t>
      </w:r>
      <w:proofErr w:type="spellEnd"/>
      <w:r w:rsidRPr="000F385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специальной категории (в частности, информации о состоянии здоровья) обрабатываются Оператором в целях установления или осуществления субъектом </w:t>
      </w:r>
      <w:proofErr w:type="spellStart"/>
      <w:r w:rsidRPr="000F385F">
        <w:rPr>
          <w:rFonts w:ascii="Times New Roman" w:eastAsia="Times New Roman" w:hAnsi="Times New Roman" w:cs="Times New Roman"/>
          <w:color w:val="auto"/>
          <w:sz w:val="22"/>
          <w:szCs w:val="22"/>
        </w:rPr>
        <w:t>ПДн</w:t>
      </w:r>
      <w:proofErr w:type="spellEnd"/>
      <w:r w:rsidRPr="000F385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его прав, а также в обеспечение жизненно важных интересов субъек</w:t>
      </w:r>
      <w:r w:rsidR="004141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та </w:t>
      </w:r>
      <w:proofErr w:type="spellStart"/>
      <w:r w:rsidR="0041416C">
        <w:rPr>
          <w:rFonts w:ascii="Times New Roman" w:eastAsia="Times New Roman" w:hAnsi="Times New Roman" w:cs="Times New Roman"/>
          <w:color w:val="auto"/>
          <w:sz w:val="22"/>
          <w:szCs w:val="22"/>
        </w:rPr>
        <w:t>ПДн</w:t>
      </w:r>
      <w:proofErr w:type="spellEnd"/>
      <w:r w:rsidR="004141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 учетом оформленного За</w:t>
      </w:r>
      <w:r w:rsidR="0041416C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явления</w:t>
      </w:r>
      <w:r w:rsidRPr="000F385F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:rsidR="000F385F" w:rsidRPr="00940EA8" w:rsidRDefault="000F385F" w:rsidP="000F385F">
      <w:pPr>
        <w:pStyle w:val="2"/>
        <w:ind w:firstLine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0F385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2. Цель обработки </w:t>
      </w:r>
      <w:proofErr w:type="spellStart"/>
      <w:r w:rsidRPr="000F385F">
        <w:rPr>
          <w:rFonts w:ascii="Times New Roman" w:hAnsi="Times New Roman" w:cs="Times New Roman"/>
          <w:color w:val="auto"/>
          <w:sz w:val="22"/>
          <w:szCs w:val="22"/>
        </w:rPr>
        <w:t>ПДн</w:t>
      </w:r>
      <w:proofErr w:type="spellEnd"/>
      <w:r w:rsidRPr="000F385F">
        <w:rPr>
          <w:rFonts w:ascii="Times New Roman" w:eastAsia="Times New Roman" w:hAnsi="Times New Roman" w:cs="Times New Roman"/>
          <w:color w:val="auto"/>
          <w:sz w:val="22"/>
          <w:szCs w:val="22"/>
        </w:rPr>
        <w:t>: о</w:t>
      </w:r>
      <w:r w:rsidRPr="000F385F">
        <w:rPr>
          <w:rFonts w:ascii="Times New Roman" w:hAnsi="Times New Roman" w:cs="Times New Roman"/>
          <w:color w:val="auto"/>
          <w:sz w:val="22"/>
          <w:szCs w:val="22"/>
        </w:rPr>
        <w:t>казание услуг по переводу документов</w:t>
      </w:r>
      <w:r w:rsidR="00940E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, включая перевод документов с нотариальным </w:t>
      </w:r>
      <w:proofErr w:type="gramStart"/>
      <w:r w:rsidR="00940E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завере</w:t>
      </w:r>
      <w:r w:rsidR="005813F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нием подписи</w:t>
      </w:r>
      <w:proofErr w:type="gramEnd"/>
      <w:r w:rsidR="005813F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переводчика.</w:t>
      </w:r>
    </w:p>
    <w:p w:rsidR="000F385F" w:rsidRPr="000F385F" w:rsidRDefault="000F385F" w:rsidP="000F385F">
      <w:pPr>
        <w:pStyle w:val="2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385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3. </w:t>
      </w:r>
      <w:proofErr w:type="gramStart"/>
      <w:r w:rsidRPr="000F385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 </w:t>
      </w:r>
      <w:proofErr w:type="spellStart"/>
      <w:r w:rsidRPr="000F385F">
        <w:rPr>
          <w:rFonts w:ascii="Times New Roman" w:eastAsia="Times New Roman" w:hAnsi="Times New Roman" w:cs="Times New Roman"/>
          <w:color w:val="auto"/>
          <w:sz w:val="22"/>
          <w:szCs w:val="22"/>
        </w:rPr>
        <w:t>ПДн</w:t>
      </w:r>
      <w:proofErr w:type="spellEnd"/>
      <w:r w:rsidRPr="000F385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могут быть совершены следующие действия:</w:t>
      </w:r>
      <w:r w:rsidRPr="000F385F">
        <w:rPr>
          <w:rFonts w:ascii="Times New Roman" w:hAnsi="Times New Roman" w:cs="Times New Roman"/>
          <w:color w:val="auto"/>
          <w:sz w:val="22"/>
          <w:szCs w:val="22"/>
        </w:rPr>
        <w:t xml:space="preserve"> сбор; запись; систематизация; накопление; хранение; уточнение (обновление, изменение); извлечение; использование; передачу (предоставление, доступ); блокирование; удаление; уничтожение.</w:t>
      </w:r>
      <w:proofErr w:type="gramEnd"/>
    </w:p>
    <w:p w:rsidR="000F385F" w:rsidRPr="000F385F" w:rsidRDefault="000F385F" w:rsidP="000F385F">
      <w:pPr>
        <w:pStyle w:val="2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385F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="0041416C">
        <w:rPr>
          <w:rFonts w:ascii="Times New Roman" w:hAnsi="Times New Roman" w:cs="Times New Roman"/>
          <w:color w:val="auto"/>
          <w:sz w:val="22"/>
          <w:szCs w:val="22"/>
        </w:rPr>
        <w:t xml:space="preserve"> Обработка </w:t>
      </w:r>
      <w:proofErr w:type="spellStart"/>
      <w:r w:rsidR="0041416C">
        <w:rPr>
          <w:rFonts w:ascii="Times New Roman" w:hAnsi="Times New Roman" w:cs="Times New Roman"/>
          <w:color w:val="auto"/>
          <w:sz w:val="22"/>
          <w:szCs w:val="22"/>
        </w:rPr>
        <w:t>ПДн</w:t>
      </w:r>
      <w:proofErr w:type="spellEnd"/>
      <w:r w:rsidR="0041416C">
        <w:rPr>
          <w:rFonts w:ascii="Times New Roman" w:hAnsi="Times New Roman" w:cs="Times New Roman"/>
          <w:color w:val="auto"/>
          <w:sz w:val="22"/>
          <w:szCs w:val="22"/>
        </w:rPr>
        <w:t xml:space="preserve">, для исполнения </w:t>
      </w:r>
      <w:r w:rsidR="0041416C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Услуг </w:t>
      </w:r>
      <w:r w:rsidR="00940EA8">
        <w:rPr>
          <w:rFonts w:ascii="Times New Roman" w:hAnsi="Times New Roman" w:cs="Times New Roman"/>
          <w:color w:val="auto"/>
          <w:sz w:val="22"/>
          <w:szCs w:val="22"/>
          <w:lang w:val="ru-RU"/>
        </w:rPr>
        <w:t>по настоящему Заявлению</w:t>
      </w:r>
      <w:r w:rsidRPr="000F385F">
        <w:rPr>
          <w:rFonts w:ascii="Times New Roman" w:hAnsi="Times New Roman" w:cs="Times New Roman"/>
          <w:color w:val="auto"/>
          <w:sz w:val="22"/>
          <w:szCs w:val="22"/>
        </w:rPr>
        <w:t xml:space="preserve">, может быть поручена Оператором третьим </w:t>
      </w:r>
      <w:r w:rsidR="00550D22">
        <w:rPr>
          <w:rFonts w:ascii="Times New Roman" w:hAnsi="Times New Roman" w:cs="Times New Roman"/>
          <w:color w:val="auto"/>
          <w:sz w:val="22"/>
          <w:szCs w:val="22"/>
        </w:rPr>
        <w:t>лицам, действующим на основании</w:t>
      </w:r>
      <w:r w:rsidR="00550D22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А</w:t>
      </w:r>
      <w:proofErr w:type="spellStart"/>
      <w:r w:rsidRPr="000F385F">
        <w:rPr>
          <w:rFonts w:ascii="Times New Roman" w:hAnsi="Times New Roman" w:cs="Times New Roman"/>
          <w:color w:val="auto"/>
          <w:sz w:val="22"/>
          <w:szCs w:val="22"/>
        </w:rPr>
        <w:t>гентского</w:t>
      </w:r>
      <w:proofErr w:type="spellEnd"/>
      <w:r w:rsidRPr="000F385F">
        <w:rPr>
          <w:rFonts w:ascii="Times New Roman" w:hAnsi="Times New Roman" w:cs="Times New Roman"/>
          <w:color w:val="auto"/>
          <w:sz w:val="22"/>
          <w:szCs w:val="22"/>
        </w:rPr>
        <w:t xml:space="preserve"> договора с Оператором, которые обеспечивают прием </w:t>
      </w:r>
      <w:r w:rsidR="00550D22">
        <w:rPr>
          <w:rFonts w:ascii="Times New Roman" w:hAnsi="Times New Roman" w:cs="Times New Roman"/>
          <w:color w:val="auto"/>
          <w:sz w:val="22"/>
          <w:szCs w:val="22"/>
          <w:lang w:val="ru-RU"/>
        </w:rPr>
        <w:t>Заявлений</w:t>
      </w:r>
      <w:r w:rsidRPr="000F385F">
        <w:rPr>
          <w:rFonts w:ascii="Times New Roman" w:hAnsi="Times New Roman" w:cs="Times New Roman"/>
          <w:color w:val="auto"/>
          <w:sz w:val="22"/>
          <w:szCs w:val="22"/>
        </w:rPr>
        <w:t xml:space="preserve"> и выдачу готовых </w:t>
      </w:r>
      <w:r w:rsidR="00940EA8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результатов по письменному переводу документов, включая перевод документов с нотариальным </w:t>
      </w:r>
      <w:proofErr w:type="gramStart"/>
      <w:r w:rsidR="00940EA8">
        <w:rPr>
          <w:rFonts w:ascii="Times New Roman" w:hAnsi="Times New Roman" w:cs="Times New Roman"/>
          <w:color w:val="auto"/>
          <w:sz w:val="22"/>
          <w:szCs w:val="22"/>
          <w:lang w:val="ru-RU"/>
        </w:rPr>
        <w:t>заверением подписи</w:t>
      </w:r>
      <w:proofErr w:type="gramEnd"/>
      <w:r w:rsidR="00940EA8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переводчика</w:t>
      </w:r>
      <w:r w:rsidRPr="000F38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F385F" w:rsidRPr="000F385F" w:rsidRDefault="000F385F" w:rsidP="00550D22">
      <w:pPr>
        <w:pStyle w:val="2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385F">
        <w:rPr>
          <w:rFonts w:ascii="Times New Roman" w:hAnsi="Times New Roman" w:cs="Times New Roman"/>
          <w:color w:val="auto"/>
          <w:sz w:val="22"/>
          <w:szCs w:val="22"/>
        </w:rPr>
        <w:t xml:space="preserve">5. </w:t>
      </w:r>
      <w:proofErr w:type="spellStart"/>
      <w:r w:rsidRPr="000F385F">
        <w:rPr>
          <w:rFonts w:ascii="Times New Roman" w:hAnsi="Times New Roman" w:cs="Times New Roman"/>
          <w:color w:val="auto"/>
          <w:sz w:val="22"/>
          <w:szCs w:val="22"/>
        </w:rPr>
        <w:t>ПДн</w:t>
      </w:r>
      <w:proofErr w:type="spellEnd"/>
      <w:r w:rsidRPr="000F385F">
        <w:rPr>
          <w:rFonts w:ascii="Times New Roman" w:hAnsi="Times New Roman" w:cs="Times New Roman"/>
          <w:color w:val="auto"/>
          <w:sz w:val="22"/>
          <w:szCs w:val="22"/>
        </w:rPr>
        <w:t xml:space="preserve"> обрабатываются до завершения оказания услуг по</w:t>
      </w:r>
      <w:r w:rsidR="00940EA8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настоящему Заявлению</w:t>
      </w:r>
      <w:r w:rsidRPr="000F385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50D22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0F385F">
        <w:rPr>
          <w:rFonts w:ascii="Times New Roman" w:hAnsi="Times New Roman" w:cs="Times New Roman"/>
          <w:color w:val="auto"/>
          <w:sz w:val="22"/>
          <w:szCs w:val="22"/>
        </w:rPr>
        <w:t>ПДн</w:t>
      </w:r>
      <w:proofErr w:type="spellEnd"/>
      <w:r w:rsidRPr="000F385F">
        <w:rPr>
          <w:rFonts w:ascii="Times New Roman" w:hAnsi="Times New Roman" w:cs="Times New Roman"/>
          <w:color w:val="auto"/>
          <w:sz w:val="22"/>
          <w:szCs w:val="22"/>
        </w:rPr>
        <w:t xml:space="preserve"> не являются общедоступными.</w:t>
      </w:r>
    </w:p>
    <w:p w:rsidR="000F385F" w:rsidRPr="000F385F" w:rsidRDefault="000F385F" w:rsidP="000F385F">
      <w:pPr>
        <w:pStyle w:val="2"/>
        <w:ind w:firstLine="284"/>
        <w:jc w:val="both"/>
        <w:rPr>
          <w:rStyle w:val="11"/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0F385F">
        <w:rPr>
          <w:rFonts w:ascii="Times New Roman" w:hAnsi="Times New Roman" w:cs="Times New Roman"/>
          <w:color w:val="auto"/>
          <w:sz w:val="22"/>
          <w:szCs w:val="22"/>
        </w:rPr>
        <w:t>6. Согласие может быть отозвано путем направления письменного заявления Оператору.</w:t>
      </w:r>
    </w:p>
    <w:p w:rsidR="000F385F" w:rsidRPr="000F385F" w:rsidRDefault="000F385F" w:rsidP="000F385F">
      <w:pPr>
        <w:pStyle w:val="25"/>
        <w:shd w:val="clear" w:color="auto" w:fill="auto"/>
        <w:spacing w:line="211" w:lineRule="exact"/>
        <w:jc w:val="both"/>
        <w:rPr>
          <w:rStyle w:val="11"/>
          <w:rFonts w:ascii="Times New Roman" w:hAnsi="Times New Roman" w:cs="Times New Roman"/>
          <w:sz w:val="22"/>
          <w:szCs w:val="22"/>
        </w:rPr>
      </w:pPr>
    </w:p>
    <w:p w:rsidR="000F385F" w:rsidRPr="000F385F" w:rsidRDefault="000F385F" w:rsidP="000F385F">
      <w:pPr>
        <w:pStyle w:val="25"/>
        <w:shd w:val="clear" w:color="auto" w:fill="auto"/>
        <w:spacing w:line="211" w:lineRule="exact"/>
        <w:jc w:val="both"/>
        <w:rPr>
          <w:rStyle w:val="11"/>
          <w:rFonts w:ascii="Times New Roman" w:hAnsi="Times New Roman" w:cs="Times New Roman"/>
          <w:sz w:val="22"/>
          <w:szCs w:val="22"/>
        </w:rPr>
      </w:pPr>
    </w:p>
    <w:p w:rsidR="000559D7" w:rsidRPr="000F385F" w:rsidRDefault="000F385F" w:rsidP="000F385F">
      <w:pPr>
        <w:jc w:val="both"/>
        <w:rPr>
          <w:rFonts w:ascii="Times New Roman" w:eastAsia="Arial" w:hAnsi="Times New Roman"/>
          <w:sz w:val="22"/>
          <w:szCs w:val="22"/>
        </w:rPr>
      </w:pPr>
      <w:bookmarkStart w:id="3" w:name="bookmark5"/>
      <w:r w:rsidRPr="000F385F">
        <w:rPr>
          <w:rStyle w:val="50"/>
          <w:rFonts w:ascii="Times New Roman" w:hAnsi="Times New Roman" w:cs="Times New Roman"/>
          <w:sz w:val="22"/>
          <w:szCs w:val="22"/>
        </w:rPr>
        <w:t>Вышеуказанные условия</w:t>
      </w:r>
      <w:r w:rsidR="00550D22">
        <w:rPr>
          <w:rStyle w:val="50"/>
          <w:rFonts w:ascii="Times New Roman" w:hAnsi="Times New Roman" w:cs="Times New Roman"/>
          <w:sz w:val="22"/>
          <w:szCs w:val="22"/>
        </w:rPr>
        <w:t xml:space="preserve"> Заявления </w:t>
      </w:r>
      <w:r w:rsidRPr="000F385F">
        <w:rPr>
          <w:rStyle w:val="50"/>
          <w:rFonts w:ascii="Times New Roman" w:hAnsi="Times New Roman" w:cs="Times New Roman"/>
          <w:sz w:val="22"/>
          <w:szCs w:val="22"/>
        </w:rPr>
        <w:t xml:space="preserve"> подтверждаю и обязуюсь оплатить выполненную </w:t>
      </w:r>
      <w:r w:rsidR="00550D22">
        <w:rPr>
          <w:rStyle w:val="50"/>
          <w:rFonts w:ascii="Times New Roman" w:hAnsi="Times New Roman" w:cs="Times New Roman"/>
          <w:sz w:val="22"/>
          <w:szCs w:val="22"/>
        </w:rPr>
        <w:t>работу по письменному переводу документов</w:t>
      </w:r>
      <w:r w:rsidR="00AD7BAB">
        <w:rPr>
          <w:rStyle w:val="50"/>
          <w:rFonts w:ascii="Times New Roman" w:hAnsi="Times New Roman" w:cs="Times New Roman"/>
          <w:sz w:val="22"/>
          <w:szCs w:val="22"/>
        </w:rPr>
        <w:t xml:space="preserve">. </w:t>
      </w:r>
      <w:r w:rsidRPr="000F385F">
        <w:rPr>
          <w:rStyle w:val="50"/>
          <w:rFonts w:ascii="Times New Roman" w:hAnsi="Times New Roman" w:cs="Times New Roman"/>
          <w:sz w:val="22"/>
          <w:szCs w:val="22"/>
        </w:rPr>
        <w:t xml:space="preserve">С правилами оказания услуг перевода </w:t>
      </w:r>
      <w:proofErr w:type="gramStart"/>
      <w:r w:rsidRPr="000F385F">
        <w:rPr>
          <w:rStyle w:val="50"/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0F385F">
        <w:rPr>
          <w:rStyle w:val="50"/>
          <w:rFonts w:ascii="Times New Roman" w:hAnsi="Times New Roman" w:cs="Times New Roman"/>
          <w:sz w:val="22"/>
          <w:szCs w:val="22"/>
        </w:rPr>
        <w:t>.</w:t>
      </w:r>
      <w:bookmarkEnd w:id="3"/>
    </w:p>
    <w:p w:rsidR="000559D7" w:rsidRDefault="000559D7" w:rsidP="000F385F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59D7" w:rsidRPr="00393BE6" w:rsidRDefault="000559D7" w:rsidP="007D0062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0062" w:rsidRDefault="007D0062" w:rsidP="007D0062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93BE6">
        <w:rPr>
          <w:rFonts w:ascii="Times New Roman" w:eastAsia="Times New Roman" w:hAnsi="Times New Roman"/>
          <w:color w:val="000000"/>
          <w:sz w:val="24"/>
          <w:szCs w:val="24"/>
        </w:rPr>
        <w:t>Анкету заполнил</w:t>
      </w:r>
      <w:r w:rsidRPr="00393BE6">
        <w:rPr>
          <w:rFonts w:ascii="Helvetica" w:eastAsia="Times New Roman" w:hAnsi="Helvetica" w:cs="Helvetica"/>
          <w:color w:val="000000"/>
          <w:sz w:val="24"/>
          <w:szCs w:val="24"/>
        </w:rPr>
        <w:t xml:space="preserve">:            </w:t>
      </w:r>
      <w:r w:rsidRPr="00393BE6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393BE6">
        <w:rPr>
          <w:rFonts w:ascii="Times New Roman" w:hAnsi="Times New Roman"/>
          <w:sz w:val="24"/>
          <w:szCs w:val="24"/>
        </w:rPr>
        <w:t xml:space="preserve">____________________________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7D0062" w:rsidRPr="00265237" w:rsidRDefault="007D0062" w:rsidP="007D0062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CA113B">
        <w:rPr>
          <w:rFonts w:ascii="Times New Roman" w:hAnsi="Times New Roman"/>
          <w:sz w:val="20"/>
          <w:szCs w:val="20"/>
        </w:rPr>
        <w:t xml:space="preserve">ФИО Должность Дата Подпись  </w:t>
      </w:r>
      <w:r>
        <w:rPr>
          <w:rFonts w:ascii="Times New Roman" w:hAnsi="Times New Roman"/>
          <w:sz w:val="20"/>
          <w:szCs w:val="20"/>
        </w:rPr>
        <w:t>М.П.</w:t>
      </w: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940EA8" w:rsidRDefault="00940EA8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940EA8" w:rsidRDefault="00940EA8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940EA8" w:rsidRDefault="00940EA8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10556D" w:rsidRPr="00C95EEB" w:rsidRDefault="0010556D" w:rsidP="0010556D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95EEB">
        <w:rPr>
          <w:rFonts w:ascii="Times New Roman" w:hAnsi="Times New Roman"/>
          <w:color w:val="000000"/>
          <w:sz w:val="24"/>
          <w:szCs w:val="24"/>
        </w:rPr>
        <w:lastRenderedPageBreak/>
        <w:t>Приложение № 3</w:t>
      </w:r>
    </w:p>
    <w:p w:rsidR="0010556D" w:rsidRPr="00C95EEB" w:rsidRDefault="0010556D" w:rsidP="0010556D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95EEB">
        <w:rPr>
          <w:rFonts w:ascii="Times New Roman" w:hAnsi="Times New Roman"/>
          <w:color w:val="000000"/>
          <w:sz w:val="24"/>
          <w:szCs w:val="24"/>
        </w:rPr>
        <w:t xml:space="preserve">к Агентскому Договору №____ </w:t>
      </w:r>
    </w:p>
    <w:p w:rsidR="0010556D" w:rsidRPr="00C95EEB" w:rsidRDefault="0010556D" w:rsidP="0010556D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95EEB">
        <w:rPr>
          <w:rFonts w:ascii="Times New Roman" w:hAnsi="Times New Roman"/>
          <w:color w:val="000000"/>
          <w:sz w:val="24"/>
          <w:szCs w:val="24"/>
        </w:rPr>
        <w:t>от «___»__________ 20___г.</w:t>
      </w:r>
    </w:p>
    <w:p w:rsidR="007D0062" w:rsidRPr="00F05647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 w:rsidRPr="00ED2C54">
        <w:rPr>
          <w:rFonts w:ascii="Times New Roman" w:hAnsi="Times New Roman"/>
          <w:i/>
          <w:sz w:val="28"/>
          <w:szCs w:val="28"/>
        </w:rPr>
        <w:br/>
      </w:r>
      <w:r w:rsidRPr="00F05647">
        <w:rPr>
          <w:rFonts w:ascii="Times New Roman" w:hAnsi="Times New Roman"/>
          <w:sz w:val="28"/>
          <w:szCs w:val="28"/>
        </w:rPr>
        <w:br/>
      </w:r>
      <w:r w:rsidRPr="00F05647">
        <w:rPr>
          <w:rFonts w:ascii="Times New Roman" w:hAnsi="Times New Roman"/>
          <w:sz w:val="28"/>
          <w:szCs w:val="28"/>
        </w:rPr>
        <w:br/>
      </w:r>
    </w:p>
    <w:p w:rsidR="007D0062" w:rsidRPr="00F05647" w:rsidRDefault="007D0062" w:rsidP="007D0062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 w:rsidRPr="00F05647">
        <w:rPr>
          <w:rFonts w:ascii="Times New Roman" w:hAnsi="Times New Roman"/>
          <w:color w:val="000000"/>
          <w:sz w:val="28"/>
          <w:szCs w:val="28"/>
        </w:rPr>
        <w:t xml:space="preserve">ФОРМА </w:t>
      </w:r>
      <w:r w:rsidRPr="00F05647">
        <w:rPr>
          <w:rFonts w:ascii="Times New Roman" w:hAnsi="Times New Roman"/>
          <w:sz w:val="28"/>
          <w:szCs w:val="28"/>
        </w:rPr>
        <w:br/>
      </w:r>
      <w:r w:rsidRPr="00F05647">
        <w:rPr>
          <w:rFonts w:ascii="Times New Roman" w:hAnsi="Times New Roman"/>
          <w:color w:val="000000"/>
          <w:sz w:val="28"/>
          <w:szCs w:val="28"/>
        </w:rPr>
        <w:t>Отчета Агента об оказанных услугах</w:t>
      </w:r>
    </w:p>
    <w:p w:rsidR="007D0062" w:rsidRPr="00F05647" w:rsidRDefault="007D0062" w:rsidP="007D0062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9"/>
        <w:gridCol w:w="1620"/>
        <w:gridCol w:w="1557"/>
        <w:gridCol w:w="1375"/>
        <w:gridCol w:w="1225"/>
        <w:gridCol w:w="1516"/>
        <w:gridCol w:w="1859"/>
      </w:tblGrid>
      <w:tr w:rsidR="0010556D" w:rsidTr="00A055FB">
        <w:tc>
          <w:tcPr>
            <w:tcW w:w="419" w:type="dxa"/>
            <w:vAlign w:val="center"/>
          </w:tcPr>
          <w:p w:rsidR="0010556D" w:rsidRPr="00AC22E9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C22E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20" w:type="dxa"/>
          </w:tcPr>
          <w:p w:rsidR="0010556D" w:rsidRPr="00AC22E9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C22E9">
              <w:rPr>
                <w:rFonts w:ascii="Times New Roman" w:hAnsi="Times New Roman"/>
                <w:b/>
              </w:rPr>
              <w:t xml:space="preserve">Тип документа </w:t>
            </w:r>
          </w:p>
          <w:p w:rsidR="0010556D" w:rsidRPr="00AC22E9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C22E9">
              <w:rPr>
                <w:rFonts w:ascii="Times New Roman" w:hAnsi="Times New Roman"/>
                <w:b/>
              </w:rPr>
              <w:t>Стандартный/</w:t>
            </w:r>
          </w:p>
          <w:p w:rsidR="0010556D" w:rsidRPr="00AC22E9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C22E9">
              <w:rPr>
                <w:rFonts w:ascii="Times New Roman" w:hAnsi="Times New Roman"/>
                <w:b/>
              </w:rPr>
              <w:t>нестандартный</w:t>
            </w:r>
          </w:p>
        </w:tc>
        <w:tc>
          <w:tcPr>
            <w:tcW w:w="1557" w:type="dxa"/>
            <w:vAlign w:val="center"/>
          </w:tcPr>
          <w:p w:rsidR="0010556D" w:rsidRPr="00AC22E9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C22E9">
              <w:rPr>
                <w:rFonts w:ascii="Times New Roman" w:hAnsi="Times New Roman"/>
                <w:b/>
              </w:rPr>
              <w:t>Наименование услуги</w:t>
            </w:r>
          </w:p>
        </w:tc>
        <w:tc>
          <w:tcPr>
            <w:tcW w:w="1375" w:type="dxa"/>
            <w:vAlign w:val="center"/>
          </w:tcPr>
          <w:p w:rsidR="0010556D" w:rsidRPr="00AC22E9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C22E9">
              <w:rPr>
                <w:rFonts w:ascii="Times New Roman" w:hAnsi="Times New Roman"/>
                <w:b/>
              </w:rPr>
              <w:t>Дата поступления заявки</w:t>
            </w:r>
          </w:p>
        </w:tc>
        <w:tc>
          <w:tcPr>
            <w:tcW w:w="1225" w:type="dxa"/>
            <w:vAlign w:val="center"/>
          </w:tcPr>
          <w:p w:rsidR="0010556D" w:rsidRPr="00AC22E9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C22E9">
              <w:rPr>
                <w:rFonts w:ascii="Times New Roman" w:hAnsi="Times New Roman"/>
                <w:b/>
              </w:rPr>
              <w:t>Адрес  обращения</w:t>
            </w:r>
          </w:p>
        </w:tc>
        <w:tc>
          <w:tcPr>
            <w:tcW w:w="1516" w:type="dxa"/>
            <w:vAlign w:val="center"/>
          </w:tcPr>
          <w:p w:rsidR="0010556D" w:rsidRPr="00AC22E9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C22E9">
              <w:rPr>
                <w:rFonts w:ascii="Times New Roman" w:hAnsi="Times New Roman"/>
                <w:b/>
              </w:rPr>
              <w:t>ФИО заявителя / наименование организации</w:t>
            </w:r>
          </w:p>
        </w:tc>
        <w:tc>
          <w:tcPr>
            <w:tcW w:w="1859" w:type="dxa"/>
            <w:vAlign w:val="center"/>
          </w:tcPr>
          <w:p w:rsidR="0010556D" w:rsidRPr="00AC22E9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AC22E9">
              <w:rPr>
                <w:rFonts w:ascii="Times New Roman" w:hAnsi="Times New Roman"/>
                <w:b/>
              </w:rPr>
              <w:t>Стоимость услуги</w:t>
            </w:r>
          </w:p>
        </w:tc>
      </w:tr>
      <w:tr w:rsidR="0010556D" w:rsidTr="0064314D">
        <w:tc>
          <w:tcPr>
            <w:tcW w:w="419" w:type="dxa"/>
            <w:vAlign w:val="center"/>
          </w:tcPr>
          <w:p w:rsidR="0010556D" w:rsidRPr="00E246E1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10556D" w:rsidRPr="00E246E1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10556D" w:rsidRPr="00E246E1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:rsidR="0010556D" w:rsidRPr="00E246E1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10556D" w:rsidRPr="00E246E1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10556D" w:rsidRPr="00E246E1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59" w:type="dxa"/>
            <w:vAlign w:val="center"/>
          </w:tcPr>
          <w:p w:rsidR="0010556D" w:rsidRPr="00E246E1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0556D" w:rsidTr="00201B10">
        <w:tc>
          <w:tcPr>
            <w:tcW w:w="419" w:type="dxa"/>
            <w:vAlign w:val="center"/>
          </w:tcPr>
          <w:p w:rsidR="0010556D" w:rsidRPr="00E246E1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10556D" w:rsidRPr="00E246E1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10556D" w:rsidRPr="00E246E1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 w:rsidR="0010556D" w:rsidRPr="00E246E1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10556D" w:rsidRPr="00E246E1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10556D" w:rsidRPr="00E246E1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59" w:type="dxa"/>
            <w:vAlign w:val="center"/>
          </w:tcPr>
          <w:p w:rsidR="0010556D" w:rsidRPr="00E246E1" w:rsidRDefault="0010556D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C22E9" w:rsidTr="009D5F33">
        <w:tc>
          <w:tcPr>
            <w:tcW w:w="9571" w:type="dxa"/>
            <w:gridSpan w:val="7"/>
            <w:vAlign w:val="center"/>
          </w:tcPr>
          <w:p w:rsidR="00AC22E9" w:rsidRPr="00E246E1" w:rsidRDefault="00AC22E9" w:rsidP="00AC22E9">
            <w:pPr>
              <w:pStyle w:val="a6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</w:tr>
    </w:tbl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услуг:</w:t>
      </w: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к оплате:</w:t>
      </w: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Pr="00F05647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Pr="00F05647" w:rsidRDefault="007D0062" w:rsidP="007D0062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  <w:r w:rsidRPr="00F05647">
        <w:rPr>
          <w:rFonts w:ascii="Times New Roman" w:hAnsi="Times New Roman"/>
          <w:color w:val="000000"/>
          <w:sz w:val="28"/>
          <w:szCs w:val="28"/>
        </w:rPr>
        <w:t>Подпись составившего лица</w:t>
      </w:r>
    </w:p>
    <w:p w:rsidR="007D0062" w:rsidRPr="00F05647" w:rsidRDefault="007D0062" w:rsidP="007D0062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  <w:r w:rsidRPr="00F05647">
        <w:rPr>
          <w:rFonts w:ascii="Times New Roman" w:hAnsi="Times New Roman"/>
          <w:color w:val="000000"/>
          <w:sz w:val="28"/>
          <w:szCs w:val="28"/>
        </w:rPr>
        <w:t xml:space="preserve">Дата составления отчета: </w:t>
      </w:r>
    </w:p>
    <w:p w:rsidR="007D0062" w:rsidRDefault="000431B0" w:rsidP="007D006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/>
      </w:r>
      <w:r w:rsidR="007D0062" w:rsidRPr="00F05647">
        <w:rPr>
          <w:rFonts w:ascii="Times New Roman" w:hAnsi="Times New Roman"/>
          <w:sz w:val="28"/>
          <w:szCs w:val="28"/>
        </w:rPr>
        <w:br/>
      </w:r>
      <w:r w:rsidR="007D0062" w:rsidRPr="00003990">
        <w:rPr>
          <w:rFonts w:ascii="Times New Roman" w:hAnsi="Times New Roman"/>
        </w:rPr>
        <w:br/>
      </w:r>
    </w:p>
    <w:p w:rsidR="007D0062" w:rsidRPr="00003990" w:rsidRDefault="007D0062" w:rsidP="007D0062">
      <w:pPr>
        <w:pStyle w:val="a6"/>
        <w:rPr>
          <w:rFonts w:ascii="Times New Roman" w:hAnsi="Times New Roman"/>
        </w:rPr>
      </w:pP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="006F0D59">
        <w:rPr>
          <w:rFonts w:ascii="Times New Roman" w:hAnsi="Times New Roman"/>
          <w:b/>
          <w:color w:val="000000"/>
        </w:rPr>
        <w:t>ПРИНЦИП</w:t>
      </w:r>
      <w:r w:rsidRPr="00003990">
        <w:rPr>
          <w:rFonts w:ascii="Times New Roman" w:hAnsi="Times New Roman"/>
          <w:b/>
          <w:color w:val="000000"/>
        </w:rPr>
        <w:t xml:space="preserve">АЛ:                                 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003990">
        <w:rPr>
          <w:rFonts w:ascii="Times New Roman" w:hAnsi="Times New Roman"/>
          <w:b/>
          <w:color w:val="000000"/>
        </w:rPr>
        <w:t>АГЕНТ:</w:t>
      </w:r>
    </w:p>
    <w:p w:rsidR="007D0062" w:rsidRPr="00003990" w:rsidRDefault="007D0062" w:rsidP="007D0062">
      <w:pPr>
        <w:pStyle w:val="a6"/>
        <w:spacing w:after="0"/>
        <w:rPr>
          <w:rFonts w:ascii="Times New Roman" w:hAnsi="Times New Roman"/>
        </w:rPr>
      </w:pP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7D0062" w:rsidRPr="00564297" w:rsidTr="007E4C06">
        <w:trPr>
          <w:trHeight w:val="389"/>
        </w:trPr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7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0062" w:rsidRPr="00564297" w:rsidTr="007E4C06"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/</w:t>
            </w:r>
          </w:p>
          <w:p w:rsidR="007D0062" w:rsidRPr="00564297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_________________/________________ /</w:t>
            </w:r>
          </w:p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7D0062" w:rsidRPr="00003990" w:rsidRDefault="007D0062" w:rsidP="007D0062">
      <w:pPr>
        <w:pStyle w:val="a6"/>
        <w:rPr>
          <w:rFonts w:ascii="Times New Roman" w:hAnsi="Times New Roman"/>
        </w:rPr>
      </w:pPr>
    </w:p>
    <w:p w:rsidR="007D0062" w:rsidRDefault="007D0062" w:rsidP="007D0062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</w:p>
    <w:p w:rsidR="007D0062" w:rsidRPr="00F05647" w:rsidRDefault="007D0062" w:rsidP="007D0062">
      <w:pPr>
        <w:pStyle w:val="a6"/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0556D" w:rsidRPr="00733A5C" w:rsidRDefault="0010556D" w:rsidP="0010556D">
      <w:pPr>
        <w:pStyle w:val="a6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10556D" w:rsidRPr="00C95EEB" w:rsidRDefault="0010556D" w:rsidP="0010556D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95EEB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10556D" w:rsidRPr="00C95EEB" w:rsidRDefault="0010556D" w:rsidP="0010556D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95EEB">
        <w:rPr>
          <w:rFonts w:ascii="Times New Roman" w:hAnsi="Times New Roman"/>
          <w:color w:val="000000"/>
          <w:sz w:val="24"/>
          <w:szCs w:val="24"/>
        </w:rPr>
        <w:t>к Агентскому договору №____</w:t>
      </w:r>
    </w:p>
    <w:p w:rsidR="0010556D" w:rsidRPr="00C95EEB" w:rsidRDefault="0010556D" w:rsidP="0010556D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95EEB">
        <w:rPr>
          <w:rFonts w:ascii="Times New Roman" w:hAnsi="Times New Roman"/>
          <w:color w:val="000000"/>
          <w:sz w:val="24"/>
          <w:szCs w:val="24"/>
        </w:rPr>
        <w:t xml:space="preserve"> от «___»_________ 20___г.</w:t>
      </w:r>
    </w:p>
    <w:p w:rsidR="0010556D" w:rsidRPr="00FD1843" w:rsidRDefault="0010556D" w:rsidP="0010556D">
      <w:pPr>
        <w:pStyle w:val="a6"/>
        <w:rPr>
          <w:rFonts w:ascii="Times New Roman" w:hAnsi="Times New Roman"/>
          <w:i/>
          <w:sz w:val="28"/>
          <w:szCs w:val="28"/>
        </w:rPr>
      </w:pPr>
    </w:p>
    <w:p w:rsidR="0010556D" w:rsidRPr="00FD1843" w:rsidRDefault="0010556D" w:rsidP="0010556D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1843">
        <w:rPr>
          <w:rFonts w:ascii="Times New Roman" w:hAnsi="Times New Roman"/>
          <w:b/>
          <w:color w:val="000000"/>
          <w:sz w:val="28"/>
          <w:szCs w:val="28"/>
        </w:rPr>
        <w:t>Перечень мест (адресов) оказания услуг Агентом.</w:t>
      </w:r>
    </w:p>
    <w:p w:rsidR="0010556D" w:rsidRPr="00733A5C" w:rsidRDefault="0010556D" w:rsidP="0010556D">
      <w:pPr>
        <w:pStyle w:val="a6"/>
        <w:rPr>
          <w:rFonts w:ascii="Times New Roman" w:hAnsi="Times New Roman"/>
          <w:sz w:val="24"/>
          <w:szCs w:val="24"/>
        </w:rPr>
      </w:pPr>
      <w:r w:rsidRPr="00733A5C">
        <w:rPr>
          <w:rFonts w:ascii="Times New Roman" w:hAnsi="Times New Roman"/>
          <w:sz w:val="24"/>
          <w:szCs w:val="24"/>
        </w:rPr>
        <w:br/>
      </w:r>
    </w:p>
    <w:p w:rsidR="0010556D" w:rsidRDefault="0010556D" w:rsidP="0010556D">
      <w:pPr>
        <w:pStyle w:val="a6"/>
        <w:numPr>
          <w:ilvl w:val="0"/>
          <w:numId w:val="1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Московская область, г. Серпухов, Борисовское шоссе, д.17а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0556D" w:rsidRPr="00733A5C" w:rsidRDefault="0010556D" w:rsidP="0010556D">
      <w:pPr>
        <w:pStyle w:val="a6"/>
        <w:numPr>
          <w:ilvl w:val="0"/>
          <w:numId w:val="1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Московская область, городской округ Серпухов, п. Большевик, ул. Ленина, д. 110.</w:t>
      </w:r>
      <w:proofErr w:type="gramEnd"/>
    </w:p>
    <w:p w:rsidR="007D0062" w:rsidRPr="00F05647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 w:rsidRPr="00F05647">
        <w:rPr>
          <w:rFonts w:ascii="Times New Roman" w:hAnsi="Times New Roman"/>
          <w:sz w:val="28"/>
          <w:szCs w:val="28"/>
        </w:rPr>
        <w:br/>
      </w: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 w:rsidRPr="00F05647">
        <w:rPr>
          <w:rFonts w:ascii="Times New Roman" w:hAnsi="Times New Roman"/>
          <w:sz w:val="28"/>
          <w:szCs w:val="28"/>
        </w:rPr>
        <w:br/>
      </w:r>
      <w:r w:rsidRPr="00F05647">
        <w:rPr>
          <w:rFonts w:ascii="Times New Roman" w:hAnsi="Times New Roman"/>
          <w:sz w:val="28"/>
          <w:szCs w:val="28"/>
        </w:rPr>
        <w:br/>
      </w:r>
      <w:r w:rsidRPr="00F05647">
        <w:rPr>
          <w:rFonts w:ascii="Times New Roman" w:hAnsi="Times New Roman"/>
          <w:sz w:val="28"/>
          <w:szCs w:val="28"/>
        </w:rPr>
        <w:br/>
      </w: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Pr="00003990" w:rsidRDefault="007D0062" w:rsidP="007D0062">
      <w:pPr>
        <w:pStyle w:val="a6"/>
        <w:rPr>
          <w:rFonts w:ascii="Times New Roman" w:hAnsi="Times New Roman"/>
        </w:rPr>
      </w:pPr>
      <w:r w:rsidRPr="00F05647">
        <w:rPr>
          <w:rFonts w:ascii="Times New Roman" w:hAnsi="Times New Roman"/>
          <w:sz w:val="28"/>
          <w:szCs w:val="28"/>
        </w:rPr>
        <w:br/>
      </w:r>
      <w:r w:rsidRPr="00F05647">
        <w:rPr>
          <w:rFonts w:ascii="Times New Roman" w:hAnsi="Times New Roman"/>
          <w:sz w:val="28"/>
          <w:szCs w:val="28"/>
        </w:rPr>
        <w:br/>
      </w:r>
      <w:r w:rsidRPr="00003990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</w:t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  <w:b/>
          <w:color w:val="000000"/>
        </w:rPr>
        <w:t xml:space="preserve">ПРИНЦИПАЛ:                    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  <w:t xml:space="preserve">                </w:t>
      </w:r>
      <w:r w:rsidRPr="00003990">
        <w:rPr>
          <w:rFonts w:ascii="Times New Roman" w:hAnsi="Times New Roman"/>
          <w:b/>
          <w:color w:val="000000"/>
        </w:rPr>
        <w:t>АГЕНТ:</w:t>
      </w:r>
    </w:p>
    <w:tbl>
      <w:tblPr>
        <w:tblW w:w="9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096"/>
        <w:gridCol w:w="1348"/>
      </w:tblGrid>
      <w:tr w:rsidR="007D0062" w:rsidRPr="00003990" w:rsidTr="007E4C06">
        <w:tc>
          <w:tcPr>
            <w:tcW w:w="4111" w:type="dxa"/>
            <w:shd w:val="clear" w:color="auto" w:fill="auto"/>
            <w:vAlign w:val="center"/>
          </w:tcPr>
          <w:p w:rsidR="007D0062" w:rsidRPr="00003990" w:rsidRDefault="007D0062" w:rsidP="007E4C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7D0062" w:rsidRPr="00003990" w:rsidRDefault="007D0062" w:rsidP="007E4C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7D0062" w:rsidRPr="00003990" w:rsidRDefault="007D0062" w:rsidP="007E4C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D0062" w:rsidRPr="00003990" w:rsidTr="007E4C06">
        <w:tc>
          <w:tcPr>
            <w:tcW w:w="4111" w:type="dxa"/>
            <w:shd w:val="clear" w:color="auto" w:fill="auto"/>
            <w:vAlign w:val="center"/>
          </w:tcPr>
          <w:p w:rsidR="007D0062" w:rsidRPr="00003990" w:rsidRDefault="007D0062" w:rsidP="007E4C06">
            <w:pPr>
              <w:pStyle w:val="a9"/>
              <w:spacing w:after="283"/>
              <w:rPr>
                <w:rFonts w:ascii="Times New Roman" w:hAnsi="Times New Roman" w:cs="Times New Roman"/>
              </w:rPr>
            </w:pPr>
          </w:p>
          <w:p w:rsidR="007D0062" w:rsidRPr="00003990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3990">
              <w:rPr>
                <w:rFonts w:ascii="Times New Roman" w:hAnsi="Times New Roman" w:cs="Times New Roman"/>
                <w:color w:val="000000"/>
              </w:rPr>
              <w:t>__________________/</w:t>
            </w:r>
            <w:r>
              <w:rPr>
                <w:rFonts w:ascii="Times New Roman" w:hAnsi="Times New Roman" w:cs="Times New Roman"/>
                <w:color w:val="000000"/>
              </w:rPr>
              <w:t>____________</w:t>
            </w:r>
            <w:r w:rsidRPr="00003990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7D0062" w:rsidRPr="00003990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990">
              <w:rPr>
                <w:rFonts w:ascii="Times New Roman" w:hAnsi="Times New Roman" w:cs="Times New Roman"/>
                <w:color w:val="000000"/>
              </w:rPr>
              <w:t>м.п</w:t>
            </w:r>
            <w:proofErr w:type="spellEnd"/>
            <w:r w:rsidRPr="0000399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7D0062" w:rsidRPr="00003990" w:rsidRDefault="007D0062" w:rsidP="007E4C06">
            <w:pPr>
              <w:pStyle w:val="a9"/>
              <w:spacing w:after="283"/>
              <w:rPr>
                <w:rFonts w:ascii="Times New Roman" w:hAnsi="Times New Roman" w:cs="Times New Roman"/>
              </w:rPr>
            </w:pPr>
          </w:p>
          <w:p w:rsidR="007D0062" w:rsidRPr="00003990" w:rsidRDefault="007D0062" w:rsidP="007E4C06">
            <w:pPr>
              <w:pStyle w:val="a9"/>
              <w:ind w:left="458" w:hanging="45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003990">
              <w:rPr>
                <w:rFonts w:ascii="Times New Roman" w:hAnsi="Times New Roman" w:cs="Times New Roman"/>
                <w:color w:val="000000"/>
              </w:rPr>
              <w:t>_________________/______________ /</w:t>
            </w:r>
          </w:p>
          <w:p w:rsidR="007D0062" w:rsidRPr="00003990" w:rsidRDefault="007D0062" w:rsidP="007E4C06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003990">
              <w:rPr>
                <w:rFonts w:ascii="Times New Roman" w:hAnsi="Times New Roman" w:cs="Times New Roman"/>
                <w:color w:val="000000"/>
              </w:rPr>
              <w:t>м.п</w:t>
            </w:r>
            <w:proofErr w:type="spellEnd"/>
            <w:r w:rsidRPr="0000399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D0062" w:rsidRPr="00003990" w:rsidRDefault="007D0062" w:rsidP="007E4C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7D0062" w:rsidRPr="00003990" w:rsidRDefault="007D0062" w:rsidP="007D0062">
      <w:pPr>
        <w:rPr>
          <w:rFonts w:ascii="Times New Roman" w:hAnsi="Times New Roman"/>
        </w:rPr>
      </w:pPr>
    </w:p>
    <w:p w:rsidR="007D0062" w:rsidRPr="00003990" w:rsidRDefault="007D0062" w:rsidP="007D0062">
      <w:pPr>
        <w:rPr>
          <w:rFonts w:ascii="Times New Roman" w:hAnsi="Times New Roman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10556D" w:rsidRPr="00CF0B33" w:rsidRDefault="0010556D" w:rsidP="0010556D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F0B33">
        <w:rPr>
          <w:rFonts w:ascii="Times New Roman" w:hAnsi="Times New Roman"/>
          <w:sz w:val="24"/>
          <w:szCs w:val="24"/>
        </w:rPr>
        <w:t>Приложение № 5</w:t>
      </w:r>
    </w:p>
    <w:p w:rsidR="0010556D" w:rsidRPr="00CF0B33" w:rsidRDefault="0010556D" w:rsidP="0010556D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F0B33">
        <w:rPr>
          <w:rFonts w:ascii="Times New Roman" w:hAnsi="Times New Roman"/>
          <w:sz w:val="24"/>
          <w:szCs w:val="24"/>
        </w:rPr>
        <w:t xml:space="preserve">к Агентскому договору №_____ </w:t>
      </w:r>
    </w:p>
    <w:p w:rsidR="0010556D" w:rsidRPr="00CF0B33" w:rsidRDefault="0010556D" w:rsidP="0010556D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F0B33">
        <w:rPr>
          <w:rFonts w:ascii="Times New Roman" w:hAnsi="Times New Roman"/>
          <w:sz w:val="24"/>
          <w:szCs w:val="24"/>
        </w:rPr>
        <w:t>от «___»____________20___г.</w:t>
      </w:r>
    </w:p>
    <w:p w:rsidR="0010556D" w:rsidRDefault="0010556D" w:rsidP="0010556D">
      <w:pPr>
        <w:rPr>
          <w:rFonts w:ascii="Times New Roman" w:hAnsi="Times New Roman"/>
          <w:b/>
          <w:sz w:val="24"/>
          <w:szCs w:val="24"/>
        </w:rPr>
      </w:pPr>
    </w:p>
    <w:p w:rsidR="0010556D" w:rsidRDefault="0010556D" w:rsidP="0010556D">
      <w:pPr>
        <w:rPr>
          <w:rFonts w:ascii="Times New Roman" w:hAnsi="Times New Roman"/>
          <w:b/>
          <w:sz w:val="24"/>
          <w:szCs w:val="24"/>
        </w:rPr>
      </w:pPr>
    </w:p>
    <w:p w:rsidR="0010556D" w:rsidRDefault="0010556D" w:rsidP="0010556D">
      <w:pPr>
        <w:rPr>
          <w:rFonts w:ascii="Times New Roman" w:hAnsi="Times New Roman"/>
          <w:b/>
          <w:sz w:val="24"/>
          <w:szCs w:val="24"/>
        </w:rPr>
      </w:pPr>
    </w:p>
    <w:p w:rsidR="0010556D" w:rsidRDefault="0010556D" w:rsidP="0010556D">
      <w:pPr>
        <w:rPr>
          <w:rFonts w:ascii="Times New Roman" w:hAnsi="Times New Roman"/>
          <w:b/>
          <w:sz w:val="24"/>
          <w:szCs w:val="24"/>
        </w:rPr>
      </w:pPr>
    </w:p>
    <w:p w:rsidR="0010556D" w:rsidRPr="00FD1843" w:rsidRDefault="0010556D" w:rsidP="0010556D">
      <w:pPr>
        <w:jc w:val="center"/>
        <w:rPr>
          <w:rFonts w:ascii="Times New Roman" w:hAnsi="Times New Roman"/>
          <w:b/>
          <w:sz w:val="28"/>
          <w:szCs w:val="28"/>
        </w:rPr>
      </w:pPr>
      <w:r w:rsidRPr="00FD1843">
        <w:rPr>
          <w:rFonts w:ascii="Times New Roman" w:hAnsi="Times New Roman"/>
          <w:b/>
          <w:sz w:val="28"/>
          <w:szCs w:val="28"/>
        </w:rPr>
        <w:t>Реквизиты для оплаты Агентского вознаграждения</w:t>
      </w:r>
    </w:p>
    <w:p w:rsidR="0010556D" w:rsidRPr="00FD1843" w:rsidRDefault="0010556D" w:rsidP="001055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56D" w:rsidRDefault="0010556D" w:rsidP="001055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556D" w:rsidRPr="00CF0B33" w:rsidRDefault="0010556D" w:rsidP="0010556D">
      <w:pPr>
        <w:jc w:val="both"/>
        <w:rPr>
          <w:rFonts w:ascii="Times New Roman" w:hAnsi="Times New Roman"/>
          <w:sz w:val="28"/>
          <w:szCs w:val="28"/>
        </w:rPr>
      </w:pPr>
      <w:r w:rsidRPr="00CF0B33">
        <w:rPr>
          <w:rFonts w:ascii="Times New Roman" w:hAnsi="Times New Roman"/>
          <w:sz w:val="28"/>
          <w:szCs w:val="28"/>
        </w:rPr>
        <w:t>Получатель платежа:</w:t>
      </w:r>
    </w:p>
    <w:p w:rsidR="0010556D" w:rsidRPr="00CF0B33" w:rsidRDefault="0010556D" w:rsidP="0010556D">
      <w:pPr>
        <w:jc w:val="both"/>
        <w:rPr>
          <w:rFonts w:ascii="Times New Roman" w:hAnsi="Times New Roman"/>
          <w:sz w:val="28"/>
          <w:szCs w:val="28"/>
        </w:rPr>
      </w:pPr>
      <w:r w:rsidRPr="00CF0B33">
        <w:rPr>
          <w:rFonts w:ascii="Times New Roman" w:hAnsi="Times New Roman"/>
          <w:sz w:val="28"/>
          <w:szCs w:val="28"/>
        </w:rPr>
        <w:t>КФНП Администрации городского округа Серпухов (МАУ «МФЦ» л/с 30001440001)</w:t>
      </w:r>
    </w:p>
    <w:p w:rsidR="0010556D" w:rsidRPr="00CF0B33" w:rsidRDefault="0010556D" w:rsidP="0010556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F0B33">
        <w:rPr>
          <w:rFonts w:ascii="Times New Roman" w:hAnsi="Times New Roman"/>
          <w:sz w:val="28"/>
          <w:szCs w:val="28"/>
        </w:rPr>
        <w:t>р</w:t>
      </w:r>
      <w:proofErr w:type="gramEnd"/>
      <w:r w:rsidRPr="00CF0B33">
        <w:rPr>
          <w:rFonts w:ascii="Times New Roman" w:hAnsi="Times New Roman"/>
          <w:sz w:val="28"/>
          <w:szCs w:val="28"/>
        </w:rPr>
        <w:t>/с  40701810945251000136</w:t>
      </w:r>
    </w:p>
    <w:p w:rsidR="0010556D" w:rsidRPr="00CF0B33" w:rsidRDefault="0010556D" w:rsidP="0010556D">
      <w:pPr>
        <w:jc w:val="both"/>
        <w:rPr>
          <w:rFonts w:ascii="Times New Roman" w:hAnsi="Times New Roman"/>
          <w:sz w:val="28"/>
          <w:szCs w:val="28"/>
        </w:rPr>
      </w:pPr>
      <w:r w:rsidRPr="00CF0B33">
        <w:rPr>
          <w:rFonts w:ascii="Times New Roman" w:hAnsi="Times New Roman"/>
          <w:sz w:val="28"/>
          <w:szCs w:val="28"/>
        </w:rPr>
        <w:t>в ГУ Банка России по ЦФО</w:t>
      </w:r>
    </w:p>
    <w:p w:rsidR="0010556D" w:rsidRPr="00CF0B33" w:rsidRDefault="0010556D" w:rsidP="0010556D">
      <w:pPr>
        <w:tabs>
          <w:tab w:val="center" w:pos="2285"/>
        </w:tabs>
        <w:jc w:val="both"/>
        <w:rPr>
          <w:rFonts w:ascii="Times New Roman" w:hAnsi="Times New Roman"/>
          <w:sz w:val="28"/>
          <w:szCs w:val="28"/>
        </w:rPr>
      </w:pPr>
      <w:r w:rsidRPr="00CF0B33">
        <w:rPr>
          <w:rFonts w:ascii="Times New Roman" w:hAnsi="Times New Roman"/>
          <w:sz w:val="28"/>
          <w:szCs w:val="28"/>
        </w:rPr>
        <w:t>БИК 044525000</w:t>
      </w:r>
      <w:r w:rsidRPr="00CF0B33">
        <w:rPr>
          <w:rFonts w:ascii="Times New Roman" w:hAnsi="Times New Roman"/>
          <w:sz w:val="28"/>
          <w:szCs w:val="28"/>
        </w:rPr>
        <w:tab/>
      </w:r>
    </w:p>
    <w:p w:rsidR="0010556D" w:rsidRPr="00CF0B33" w:rsidRDefault="0010556D" w:rsidP="0010556D">
      <w:pPr>
        <w:jc w:val="both"/>
        <w:rPr>
          <w:rFonts w:ascii="Times New Roman" w:hAnsi="Times New Roman"/>
          <w:sz w:val="28"/>
          <w:szCs w:val="28"/>
        </w:rPr>
      </w:pPr>
      <w:r w:rsidRPr="00CF0B33">
        <w:rPr>
          <w:rFonts w:ascii="Times New Roman" w:hAnsi="Times New Roman"/>
          <w:sz w:val="28"/>
          <w:szCs w:val="28"/>
        </w:rPr>
        <w:t>ОКТМО 46770000</w:t>
      </w:r>
    </w:p>
    <w:p w:rsidR="0010556D" w:rsidRPr="00CF0B33" w:rsidRDefault="0010556D" w:rsidP="0010556D">
      <w:pPr>
        <w:jc w:val="both"/>
        <w:rPr>
          <w:rFonts w:ascii="Times New Roman" w:hAnsi="Times New Roman"/>
          <w:sz w:val="28"/>
          <w:szCs w:val="28"/>
        </w:rPr>
      </w:pPr>
      <w:r w:rsidRPr="00CF0B33">
        <w:rPr>
          <w:rFonts w:ascii="Times New Roman" w:hAnsi="Times New Roman"/>
          <w:sz w:val="28"/>
          <w:szCs w:val="28"/>
        </w:rPr>
        <w:t>КБК 00000000000000000130</w:t>
      </w: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003990" w:rsidRDefault="007D0062" w:rsidP="007D0062">
      <w:pPr>
        <w:pStyle w:val="a6"/>
        <w:rPr>
          <w:rFonts w:ascii="Times New Roman" w:hAnsi="Times New Roman"/>
        </w:rPr>
      </w:pPr>
      <w:bookmarkStart w:id="4" w:name="_GoBack"/>
      <w:bookmarkEnd w:id="4"/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  <w:b/>
          <w:color w:val="000000"/>
        </w:rPr>
        <w:t xml:space="preserve">ПРИНЦИПАЛ:                                 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003990">
        <w:rPr>
          <w:rFonts w:ascii="Times New Roman" w:hAnsi="Times New Roman"/>
          <w:b/>
          <w:color w:val="000000"/>
        </w:rPr>
        <w:t>АГЕНТ:</w:t>
      </w:r>
    </w:p>
    <w:p w:rsidR="007D0062" w:rsidRPr="00003990" w:rsidRDefault="007D0062" w:rsidP="007D0062">
      <w:pPr>
        <w:pStyle w:val="a6"/>
        <w:spacing w:after="0"/>
        <w:rPr>
          <w:rFonts w:ascii="Times New Roman" w:hAnsi="Times New Roman"/>
        </w:rPr>
      </w:pP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7D0062" w:rsidRPr="00564297" w:rsidTr="007E4C06">
        <w:trPr>
          <w:trHeight w:val="389"/>
        </w:trPr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7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0062" w:rsidRPr="00564297" w:rsidTr="007E4C06"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/</w:t>
            </w:r>
          </w:p>
          <w:p w:rsidR="007D0062" w:rsidRPr="00564297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_________________/________________ /</w:t>
            </w:r>
          </w:p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7D0062" w:rsidRPr="00003990" w:rsidRDefault="007D0062" w:rsidP="007D0062">
      <w:pPr>
        <w:pStyle w:val="a6"/>
        <w:rPr>
          <w:rFonts w:ascii="Times New Roman" w:hAnsi="Times New Roman"/>
        </w:rPr>
      </w:pPr>
    </w:p>
    <w:p w:rsidR="007D0062" w:rsidRDefault="007D0062" w:rsidP="007D0062">
      <w:pPr>
        <w:jc w:val="both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both"/>
        <w:rPr>
          <w:rFonts w:ascii="Times New Roman" w:hAnsi="Times New Roman"/>
          <w:b/>
          <w:sz w:val="24"/>
          <w:szCs w:val="24"/>
        </w:rPr>
      </w:pPr>
    </w:p>
    <w:p w:rsidR="006F0D59" w:rsidRDefault="006F0D59" w:rsidP="007D0062">
      <w:pPr>
        <w:pStyle w:val="a6"/>
        <w:spacing w:after="0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sectPr w:rsidR="006F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456"/>
    <w:multiLevelType w:val="hybridMultilevel"/>
    <w:tmpl w:val="B7F6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27A2"/>
    <w:multiLevelType w:val="hybridMultilevel"/>
    <w:tmpl w:val="F69C5480"/>
    <w:lvl w:ilvl="0" w:tplc="DE7AA1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300575"/>
    <w:multiLevelType w:val="multilevel"/>
    <w:tmpl w:val="312CD7D8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268"/>
        </w:tabs>
        <w:ind w:left="2268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12783D83"/>
    <w:multiLevelType w:val="hybridMultilevel"/>
    <w:tmpl w:val="7F0A069A"/>
    <w:lvl w:ilvl="0" w:tplc="ABDC8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9B6E04"/>
    <w:multiLevelType w:val="multilevel"/>
    <w:tmpl w:val="C41C1C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17106A3D"/>
    <w:multiLevelType w:val="hybridMultilevel"/>
    <w:tmpl w:val="7DC2F6F4"/>
    <w:lvl w:ilvl="0" w:tplc="282EECF2">
      <w:start w:val="7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>
    <w:nsid w:val="1EED31F1"/>
    <w:multiLevelType w:val="multilevel"/>
    <w:tmpl w:val="653289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440"/>
      </w:pPr>
      <w:rPr>
        <w:rFonts w:hint="default"/>
      </w:rPr>
    </w:lvl>
  </w:abstractNum>
  <w:abstractNum w:abstractNumId="7">
    <w:nsid w:val="1FC86FD2"/>
    <w:multiLevelType w:val="multilevel"/>
    <w:tmpl w:val="6E8C8022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203A051C"/>
    <w:multiLevelType w:val="multilevel"/>
    <w:tmpl w:val="658AE1AA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7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284D58B0"/>
    <w:multiLevelType w:val="hybridMultilevel"/>
    <w:tmpl w:val="37504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020714"/>
    <w:multiLevelType w:val="hybridMultilevel"/>
    <w:tmpl w:val="4F0860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04227D"/>
    <w:multiLevelType w:val="multilevel"/>
    <w:tmpl w:val="AC0857FA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nsid w:val="5A244D56"/>
    <w:multiLevelType w:val="hybridMultilevel"/>
    <w:tmpl w:val="27FC6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530872"/>
    <w:multiLevelType w:val="multilevel"/>
    <w:tmpl w:val="30A69A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64112584"/>
    <w:multiLevelType w:val="multilevel"/>
    <w:tmpl w:val="CB54FA4E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3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>
    <w:nsid w:val="7FAF441A"/>
    <w:multiLevelType w:val="hybridMultilevel"/>
    <w:tmpl w:val="7FFA01EE"/>
    <w:lvl w:ilvl="0" w:tplc="39246F54">
      <w:start w:val="6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5"/>
  </w:num>
  <w:num w:numId="5">
    <w:abstractNumId w:val="1"/>
  </w:num>
  <w:num w:numId="6">
    <w:abstractNumId w:val="4"/>
  </w:num>
  <w:num w:numId="7">
    <w:abstractNumId w:val="14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19"/>
    <w:rsid w:val="00001237"/>
    <w:rsid w:val="00023953"/>
    <w:rsid w:val="000431B0"/>
    <w:rsid w:val="000559D7"/>
    <w:rsid w:val="00074403"/>
    <w:rsid w:val="000B510F"/>
    <w:rsid w:val="000F385F"/>
    <w:rsid w:val="0010556D"/>
    <w:rsid w:val="0010701D"/>
    <w:rsid w:val="00117443"/>
    <w:rsid w:val="001249E7"/>
    <w:rsid w:val="00167154"/>
    <w:rsid w:val="0019179B"/>
    <w:rsid w:val="0019470A"/>
    <w:rsid w:val="001A6BC5"/>
    <w:rsid w:val="001C7070"/>
    <w:rsid w:val="001D77ED"/>
    <w:rsid w:val="001F2CB5"/>
    <w:rsid w:val="001F36DF"/>
    <w:rsid w:val="00210D81"/>
    <w:rsid w:val="00230B29"/>
    <w:rsid w:val="00242EE9"/>
    <w:rsid w:val="00260BD7"/>
    <w:rsid w:val="00260C08"/>
    <w:rsid w:val="0026235F"/>
    <w:rsid w:val="002A5B26"/>
    <w:rsid w:val="002B2B0E"/>
    <w:rsid w:val="003251A2"/>
    <w:rsid w:val="00366404"/>
    <w:rsid w:val="003A2A5E"/>
    <w:rsid w:val="003A5F00"/>
    <w:rsid w:val="003B0856"/>
    <w:rsid w:val="003B20D6"/>
    <w:rsid w:val="003C534A"/>
    <w:rsid w:val="003E1340"/>
    <w:rsid w:val="00401A24"/>
    <w:rsid w:val="0041416C"/>
    <w:rsid w:val="00430B46"/>
    <w:rsid w:val="00446F89"/>
    <w:rsid w:val="00456C08"/>
    <w:rsid w:val="004E2D09"/>
    <w:rsid w:val="004F68AE"/>
    <w:rsid w:val="005369C6"/>
    <w:rsid w:val="00550D22"/>
    <w:rsid w:val="005813F2"/>
    <w:rsid w:val="005A0534"/>
    <w:rsid w:val="005A3065"/>
    <w:rsid w:val="005B3FED"/>
    <w:rsid w:val="005B6C97"/>
    <w:rsid w:val="005B72C3"/>
    <w:rsid w:val="005D0592"/>
    <w:rsid w:val="005D0F32"/>
    <w:rsid w:val="005E0719"/>
    <w:rsid w:val="005E655A"/>
    <w:rsid w:val="00636183"/>
    <w:rsid w:val="00636AC5"/>
    <w:rsid w:val="00685FEE"/>
    <w:rsid w:val="006D6700"/>
    <w:rsid w:val="006F0D59"/>
    <w:rsid w:val="007056F7"/>
    <w:rsid w:val="007328B5"/>
    <w:rsid w:val="00773B6F"/>
    <w:rsid w:val="00776D99"/>
    <w:rsid w:val="00777C5F"/>
    <w:rsid w:val="00794937"/>
    <w:rsid w:val="007C26FA"/>
    <w:rsid w:val="007D0062"/>
    <w:rsid w:val="007E6133"/>
    <w:rsid w:val="00801F2A"/>
    <w:rsid w:val="008118B7"/>
    <w:rsid w:val="0084388B"/>
    <w:rsid w:val="008674E7"/>
    <w:rsid w:val="008A1F35"/>
    <w:rsid w:val="008B7591"/>
    <w:rsid w:val="009148B9"/>
    <w:rsid w:val="00936A66"/>
    <w:rsid w:val="00940EA8"/>
    <w:rsid w:val="00971CB5"/>
    <w:rsid w:val="009744A6"/>
    <w:rsid w:val="009826E9"/>
    <w:rsid w:val="009B2CE2"/>
    <w:rsid w:val="00A47E80"/>
    <w:rsid w:val="00AC22E9"/>
    <w:rsid w:val="00AD7BAB"/>
    <w:rsid w:val="00B414B4"/>
    <w:rsid w:val="00B67254"/>
    <w:rsid w:val="00B9672D"/>
    <w:rsid w:val="00BE4481"/>
    <w:rsid w:val="00CA40FA"/>
    <w:rsid w:val="00CB7B97"/>
    <w:rsid w:val="00CC79BD"/>
    <w:rsid w:val="00D13BEA"/>
    <w:rsid w:val="00D211FB"/>
    <w:rsid w:val="00D227C9"/>
    <w:rsid w:val="00D37A31"/>
    <w:rsid w:val="00D51322"/>
    <w:rsid w:val="00D82598"/>
    <w:rsid w:val="00DA0F10"/>
    <w:rsid w:val="00DA23CF"/>
    <w:rsid w:val="00DB4BC5"/>
    <w:rsid w:val="00DD416F"/>
    <w:rsid w:val="00DF0C51"/>
    <w:rsid w:val="00E40735"/>
    <w:rsid w:val="00E75695"/>
    <w:rsid w:val="00E80219"/>
    <w:rsid w:val="00E90026"/>
    <w:rsid w:val="00EC414F"/>
    <w:rsid w:val="00EE20D2"/>
    <w:rsid w:val="00EF04D2"/>
    <w:rsid w:val="00F10D80"/>
    <w:rsid w:val="00F216D3"/>
    <w:rsid w:val="00F51A70"/>
    <w:rsid w:val="00FC4598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19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38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219"/>
    <w:rPr>
      <w:color w:val="0000FF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E80219"/>
    <w:pPr>
      <w:ind w:left="720"/>
      <w:contextualSpacing/>
    </w:pPr>
  </w:style>
  <w:style w:type="paragraph" w:customStyle="1" w:styleId="ConsPlusNormal">
    <w:name w:val="ConsPlusNormal"/>
    <w:rsid w:val="00E80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E80219"/>
    <w:rPr>
      <w:rFonts w:ascii="Verdana" w:eastAsia="Verdana" w:hAnsi="Verdana" w:cs="Times New Roman"/>
      <w:sz w:val="15"/>
      <w:szCs w:val="16"/>
      <w:lang w:eastAsia="ru-RU"/>
    </w:rPr>
  </w:style>
  <w:style w:type="paragraph" w:styleId="a6">
    <w:name w:val="Body Text"/>
    <w:basedOn w:val="a"/>
    <w:link w:val="a7"/>
    <w:rsid w:val="00EC414F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C414F"/>
    <w:rPr>
      <w:rFonts w:ascii="Arial" w:eastAsia="Arial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2B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qFormat/>
    <w:rsid w:val="002B2B0E"/>
    <w:pPr>
      <w:suppressLineNumbers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ConsPlusNonformat">
    <w:name w:val="ConsPlusNonformat"/>
    <w:rsid w:val="002B2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481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481"/>
    <w:rPr>
      <w:rFonts w:ascii="Tahoma" w:eastAsia="Verdana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consplusnonformat0">
    <w:name w:val="consplusnonformat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5369C6"/>
    <w:rPr>
      <w:i/>
      <w:iCs/>
    </w:rPr>
  </w:style>
  <w:style w:type="character" w:styleId="ad">
    <w:name w:val="Strong"/>
    <w:basedOn w:val="a0"/>
    <w:uiPriority w:val="22"/>
    <w:qFormat/>
    <w:rsid w:val="005369C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38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" w:eastAsia="ru-RU"/>
    </w:rPr>
  </w:style>
  <w:style w:type="character" w:customStyle="1" w:styleId="21">
    <w:name w:val="Заголовок №2_"/>
    <w:basedOn w:val="a0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Заголовок №2"/>
    <w:basedOn w:val="21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rsid w:val="000F3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Arial95pt">
    <w:name w:val="Заголовок №1 + Arial;9;5 pt"/>
    <w:basedOn w:val="1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"/>
    <w:basedOn w:val="1"/>
    <w:rsid w:val="000F3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3">
    <w:name w:val="Основной текст (2)_"/>
    <w:basedOn w:val="a0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Основной текст (2)"/>
    <w:basedOn w:val="23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e">
    <w:name w:val="Основной текст_"/>
    <w:basedOn w:val="a0"/>
    <w:link w:val="25"/>
    <w:rsid w:val="000F385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1">
    <w:name w:val="Основной текст1"/>
    <w:basedOn w:val="ae"/>
    <w:rsid w:val="000F385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0">
    <w:name w:val="Основной текст (5)"/>
    <w:basedOn w:val="5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25">
    <w:name w:val="Основной текст2"/>
    <w:basedOn w:val="a"/>
    <w:link w:val="ae"/>
    <w:rsid w:val="000F385F"/>
    <w:pPr>
      <w:shd w:val="clear" w:color="auto" w:fill="FFFFFF"/>
      <w:spacing w:line="0" w:lineRule="atLeast"/>
    </w:pPr>
    <w:rPr>
      <w:rFonts w:ascii="Arial" w:eastAsia="Arial" w:hAnsi="Arial" w:cs="Arial"/>
      <w:sz w:val="16"/>
      <w:lang w:eastAsia="en-US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F38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FontStyle31">
    <w:name w:val="Font Style31"/>
    <w:uiPriority w:val="99"/>
    <w:rsid w:val="0010556D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19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38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219"/>
    <w:rPr>
      <w:color w:val="0000FF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E80219"/>
    <w:pPr>
      <w:ind w:left="720"/>
      <w:contextualSpacing/>
    </w:pPr>
  </w:style>
  <w:style w:type="paragraph" w:customStyle="1" w:styleId="ConsPlusNormal">
    <w:name w:val="ConsPlusNormal"/>
    <w:rsid w:val="00E80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E80219"/>
    <w:rPr>
      <w:rFonts w:ascii="Verdana" w:eastAsia="Verdana" w:hAnsi="Verdana" w:cs="Times New Roman"/>
      <w:sz w:val="15"/>
      <w:szCs w:val="16"/>
      <w:lang w:eastAsia="ru-RU"/>
    </w:rPr>
  </w:style>
  <w:style w:type="paragraph" w:styleId="a6">
    <w:name w:val="Body Text"/>
    <w:basedOn w:val="a"/>
    <w:link w:val="a7"/>
    <w:rsid w:val="00EC414F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C414F"/>
    <w:rPr>
      <w:rFonts w:ascii="Arial" w:eastAsia="Arial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2B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qFormat/>
    <w:rsid w:val="002B2B0E"/>
    <w:pPr>
      <w:suppressLineNumbers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ConsPlusNonformat">
    <w:name w:val="ConsPlusNonformat"/>
    <w:rsid w:val="002B2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481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481"/>
    <w:rPr>
      <w:rFonts w:ascii="Tahoma" w:eastAsia="Verdana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consplusnonformat0">
    <w:name w:val="consplusnonformat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5369C6"/>
    <w:rPr>
      <w:i/>
      <w:iCs/>
    </w:rPr>
  </w:style>
  <w:style w:type="character" w:styleId="ad">
    <w:name w:val="Strong"/>
    <w:basedOn w:val="a0"/>
    <w:uiPriority w:val="22"/>
    <w:qFormat/>
    <w:rsid w:val="005369C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38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" w:eastAsia="ru-RU"/>
    </w:rPr>
  </w:style>
  <w:style w:type="character" w:customStyle="1" w:styleId="21">
    <w:name w:val="Заголовок №2_"/>
    <w:basedOn w:val="a0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Заголовок №2"/>
    <w:basedOn w:val="21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rsid w:val="000F3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Arial95pt">
    <w:name w:val="Заголовок №1 + Arial;9;5 pt"/>
    <w:basedOn w:val="1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"/>
    <w:basedOn w:val="1"/>
    <w:rsid w:val="000F3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3">
    <w:name w:val="Основной текст (2)_"/>
    <w:basedOn w:val="a0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Основной текст (2)"/>
    <w:basedOn w:val="23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e">
    <w:name w:val="Основной текст_"/>
    <w:basedOn w:val="a0"/>
    <w:link w:val="25"/>
    <w:rsid w:val="000F385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1">
    <w:name w:val="Основной текст1"/>
    <w:basedOn w:val="ae"/>
    <w:rsid w:val="000F385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0">
    <w:name w:val="Основной текст (5)"/>
    <w:basedOn w:val="5"/>
    <w:rsid w:val="000F385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25">
    <w:name w:val="Основной текст2"/>
    <w:basedOn w:val="a"/>
    <w:link w:val="ae"/>
    <w:rsid w:val="000F385F"/>
    <w:pPr>
      <w:shd w:val="clear" w:color="auto" w:fill="FFFFFF"/>
      <w:spacing w:line="0" w:lineRule="atLeast"/>
    </w:pPr>
    <w:rPr>
      <w:rFonts w:ascii="Arial" w:eastAsia="Arial" w:hAnsi="Arial" w:cs="Arial"/>
      <w:sz w:val="16"/>
      <w:lang w:eastAsia="en-US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F38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FontStyle31">
    <w:name w:val="Font Style31"/>
    <w:uiPriority w:val="99"/>
    <w:rsid w:val="0010556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31A50592963D1E8E1AF573250A4A09FB2614E90679B38D708599D473AA33B39AB5288BDEAB117262DY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2291-8EE6-44EC-94D5-7ADA5587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4636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exif_MSED_a1d299f1217834e2fd7f9b5280260ab128b81263171e867c88449539180249ad</dc:description>
  <cp:lastModifiedBy>Лариса М. Белякова</cp:lastModifiedBy>
  <cp:revision>3</cp:revision>
  <cp:lastPrinted>2019-03-26T15:14:00Z</cp:lastPrinted>
  <dcterms:created xsi:type="dcterms:W3CDTF">2019-04-09T09:09:00Z</dcterms:created>
  <dcterms:modified xsi:type="dcterms:W3CDTF">2019-04-09T09:35:00Z</dcterms:modified>
</cp:coreProperties>
</file>